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56F97" w14:textId="77777777" w:rsidR="00D81C89" w:rsidRDefault="00D81C89" w:rsidP="002B2B4F">
      <w:pPr>
        <w:pStyle w:val="190"/>
        <w:shd w:val="clear" w:color="auto" w:fill="auto"/>
        <w:spacing w:line="240" w:lineRule="auto"/>
        <w:ind w:firstLine="0"/>
        <w:jc w:val="center"/>
        <w:rPr>
          <w:sz w:val="28"/>
          <w:szCs w:val="28"/>
          <w:lang w:val="kk-KZ"/>
        </w:rPr>
      </w:pPr>
    </w:p>
    <w:p w14:paraId="382522BC" w14:textId="2C3966E2" w:rsidR="00D81C89" w:rsidRPr="00642D4D" w:rsidRDefault="00D81C89" w:rsidP="00D81C8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Памятка </w:t>
      </w:r>
      <w:r w:rsidR="00763CDA">
        <w:rPr>
          <w:rFonts w:ascii="Arial" w:hAnsi="Arial" w:cs="Arial"/>
          <w:b/>
          <w:sz w:val="28"/>
          <w:szCs w:val="28"/>
        </w:rPr>
        <w:t xml:space="preserve">для пациентов </w:t>
      </w:r>
      <w:r>
        <w:rPr>
          <w:rFonts w:ascii="Arial" w:hAnsi="Arial" w:cs="Arial"/>
          <w:b/>
          <w:sz w:val="28"/>
          <w:szCs w:val="28"/>
        </w:rPr>
        <w:t xml:space="preserve">по применению </w:t>
      </w:r>
      <w:r w:rsidR="00677C90">
        <w:rPr>
          <w:rFonts w:ascii="Arial" w:hAnsi="Arial" w:cs="Arial"/>
          <w:b/>
          <w:sz w:val="28"/>
          <w:szCs w:val="28"/>
        </w:rPr>
        <w:t>лекарственного средства</w:t>
      </w:r>
      <w:r w:rsidRPr="00305969">
        <w:rPr>
          <w:rFonts w:ascii="Arial" w:hAnsi="Arial" w:cs="Arial"/>
          <w:b/>
          <w:sz w:val="28"/>
          <w:szCs w:val="28"/>
        </w:rPr>
        <w:t xml:space="preserve"> </w:t>
      </w:r>
      <w:r w:rsidRPr="00D81C89">
        <w:rPr>
          <w:rFonts w:ascii="Arial" w:hAnsi="Arial" w:cs="Arial"/>
          <w:b/>
          <w:sz w:val="28"/>
          <w:szCs w:val="28"/>
        </w:rPr>
        <w:t>РинГлар</w:t>
      </w:r>
      <w:r w:rsidRPr="002D30D5">
        <w:rPr>
          <w:rFonts w:ascii="Arial" w:hAnsi="Arial" w:cs="Arial"/>
          <w:b/>
          <w:sz w:val="28"/>
          <w:szCs w:val="28"/>
          <w:vertAlign w:val="superscript"/>
        </w:rPr>
        <w:t>®</w:t>
      </w:r>
      <w:r w:rsidRPr="00D81C89">
        <w:rPr>
          <w:rFonts w:ascii="Arial" w:hAnsi="Arial" w:cs="Arial"/>
          <w:b/>
          <w:sz w:val="28"/>
          <w:szCs w:val="28"/>
        </w:rPr>
        <w:t>, раствор для подкожного введения, 100 ЕД/мл (инсулин гларгин)</w:t>
      </w:r>
      <w:r w:rsidR="00677C90">
        <w:rPr>
          <w:rFonts w:ascii="Arial" w:hAnsi="Arial" w:cs="Arial"/>
          <w:b/>
          <w:sz w:val="28"/>
          <w:szCs w:val="28"/>
        </w:rPr>
        <w:t>. Р</w:t>
      </w:r>
      <w:r w:rsidRPr="001E2AAC">
        <w:rPr>
          <w:rFonts w:ascii="Arial" w:hAnsi="Arial" w:cs="Arial"/>
          <w:b/>
          <w:sz w:val="28"/>
          <w:szCs w:val="28"/>
        </w:rPr>
        <w:t>екомендаци</w:t>
      </w:r>
      <w:r w:rsidR="00677C90">
        <w:rPr>
          <w:rFonts w:ascii="Arial" w:hAnsi="Arial" w:cs="Arial"/>
          <w:b/>
          <w:sz w:val="28"/>
          <w:szCs w:val="28"/>
        </w:rPr>
        <w:t>и</w:t>
      </w:r>
      <w:r w:rsidRPr="001E2AAC">
        <w:rPr>
          <w:rFonts w:ascii="Arial" w:hAnsi="Arial" w:cs="Arial"/>
          <w:b/>
          <w:sz w:val="28"/>
          <w:szCs w:val="28"/>
        </w:rPr>
        <w:t xml:space="preserve"> по </w:t>
      </w:r>
      <w:r>
        <w:rPr>
          <w:rFonts w:ascii="Arial" w:hAnsi="Arial" w:cs="Arial"/>
          <w:b/>
          <w:sz w:val="28"/>
          <w:szCs w:val="28"/>
        </w:rPr>
        <w:t>применению препарата.</w:t>
      </w:r>
    </w:p>
    <w:p w14:paraId="0C8A80FC" w14:textId="77777777" w:rsidR="00677C90" w:rsidRDefault="00677C90" w:rsidP="0030395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DCAE78" w14:textId="1C6FEAAC" w:rsidR="00303950" w:rsidRPr="00763CDA" w:rsidRDefault="00303950" w:rsidP="003039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42D4D">
        <w:rPr>
          <w:rFonts w:ascii="Arial" w:hAnsi="Arial" w:cs="Arial"/>
          <w:b/>
          <w:bCs/>
          <w:sz w:val="32"/>
          <w:szCs w:val="32"/>
        </w:rPr>
        <w:t>Уважаемы</w:t>
      </w:r>
      <w:r>
        <w:rPr>
          <w:rFonts w:ascii="Arial" w:hAnsi="Arial" w:cs="Arial"/>
          <w:b/>
          <w:bCs/>
          <w:sz w:val="32"/>
          <w:szCs w:val="32"/>
        </w:rPr>
        <w:t>й</w:t>
      </w:r>
      <w:r w:rsidRPr="00642D4D">
        <w:rPr>
          <w:rFonts w:ascii="Arial" w:hAnsi="Arial" w:cs="Arial"/>
          <w:b/>
          <w:bCs/>
          <w:sz w:val="32"/>
          <w:szCs w:val="32"/>
        </w:rPr>
        <w:t xml:space="preserve"> пациент!</w:t>
      </w:r>
    </w:p>
    <w:p w14:paraId="2752770B" w14:textId="3331E060" w:rsidR="00303950" w:rsidRPr="00303950" w:rsidRDefault="00303950" w:rsidP="00303950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03950">
        <w:rPr>
          <w:sz w:val="24"/>
          <w:szCs w:val="24"/>
        </w:rPr>
        <w:t xml:space="preserve">Всегда применяйте </w:t>
      </w:r>
      <w:r w:rsidR="00677C90">
        <w:rPr>
          <w:sz w:val="24"/>
          <w:szCs w:val="24"/>
        </w:rPr>
        <w:t xml:space="preserve">препарат </w:t>
      </w:r>
      <w:r w:rsidRPr="00303950">
        <w:rPr>
          <w:sz w:val="24"/>
          <w:szCs w:val="24"/>
        </w:rPr>
        <w:t>РинГлар</w:t>
      </w:r>
      <w:r w:rsidRPr="002D30D5">
        <w:rPr>
          <w:sz w:val="24"/>
          <w:szCs w:val="24"/>
          <w:vertAlign w:val="superscript"/>
        </w:rPr>
        <w:t>®</w:t>
      </w:r>
      <w:r w:rsidRPr="00303950">
        <w:rPr>
          <w:sz w:val="24"/>
          <w:szCs w:val="24"/>
        </w:rPr>
        <w:t xml:space="preserve"> точно в соответствии с рекомендациями врача. </w:t>
      </w:r>
    </w:p>
    <w:p w14:paraId="141DE18D" w14:textId="77777777" w:rsidR="00303950" w:rsidRPr="00303950" w:rsidRDefault="00303950" w:rsidP="00303950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03950">
        <w:rPr>
          <w:sz w:val="24"/>
          <w:szCs w:val="24"/>
        </w:rPr>
        <w:t>Препарат РинГлар</w:t>
      </w:r>
      <w:r w:rsidRPr="002D30D5">
        <w:rPr>
          <w:sz w:val="24"/>
          <w:szCs w:val="24"/>
          <w:vertAlign w:val="superscript"/>
        </w:rPr>
        <w:t>®</w:t>
      </w:r>
      <w:r w:rsidRPr="00303950">
        <w:rPr>
          <w:sz w:val="24"/>
          <w:szCs w:val="24"/>
        </w:rPr>
        <w:t xml:space="preserve"> содержит инсулин гларгин, который является аналогом человеческого инсулина и обладает пролонгированным действием.</w:t>
      </w:r>
    </w:p>
    <w:p w14:paraId="3ED5B16D" w14:textId="1B799DC4" w:rsidR="00F00774" w:rsidRDefault="00303950" w:rsidP="00F00774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03950">
        <w:rPr>
          <w:sz w:val="24"/>
          <w:szCs w:val="24"/>
        </w:rPr>
        <w:t>По всем вопросам дозирования и применения препарата обращайтесь к своему лечащему врачу.</w:t>
      </w:r>
    </w:p>
    <w:p w14:paraId="01BAB1BD" w14:textId="724146D8" w:rsidR="00677C90" w:rsidRDefault="00677C90" w:rsidP="00F00774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4D47CC99" w14:textId="2A98D853" w:rsidR="00677C90" w:rsidRPr="00F70873" w:rsidRDefault="00677C90" w:rsidP="00F00774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данной памятке </w:t>
      </w:r>
      <w:r w:rsidR="00F70873">
        <w:rPr>
          <w:sz w:val="24"/>
          <w:szCs w:val="24"/>
        </w:rPr>
        <w:t xml:space="preserve">представлена </w:t>
      </w:r>
      <w:r>
        <w:rPr>
          <w:sz w:val="24"/>
          <w:szCs w:val="24"/>
        </w:rPr>
        <w:t xml:space="preserve">самая важная информация по использованию лекарственного </w:t>
      </w:r>
      <w:r w:rsidR="00527022">
        <w:rPr>
          <w:sz w:val="24"/>
          <w:szCs w:val="24"/>
        </w:rPr>
        <w:t>препарата</w:t>
      </w:r>
      <w:r>
        <w:rPr>
          <w:sz w:val="24"/>
          <w:szCs w:val="24"/>
        </w:rPr>
        <w:t xml:space="preserve"> </w:t>
      </w:r>
      <w:r w:rsidRPr="00677C90">
        <w:rPr>
          <w:sz w:val="24"/>
          <w:szCs w:val="24"/>
        </w:rPr>
        <w:t>РинГлар</w:t>
      </w:r>
      <w:r w:rsidRPr="002D30D5">
        <w:rPr>
          <w:sz w:val="24"/>
          <w:szCs w:val="24"/>
          <w:vertAlign w:val="superscript"/>
        </w:rPr>
        <w:t>®</w:t>
      </w:r>
      <w:r>
        <w:rPr>
          <w:sz w:val="24"/>
          <w:szCs w:val="24"/>
        </w:rPr>
        <w:t>, полная информация представлена в утвержденной инструкции по медицинскому применению.</w:t>
      </w:r>
    </w:p>
    <w:p w14:paraId="299B32D7" w14:textId="77777777" w:rsidR="00303950" w:rsidRPr="00303950" w:rsidRDefault="00303950" w:rsidP="00F00774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205D2040" w14:textId="77777777" w:rsidR="00F00774" w:rsidRPr="00303950" w:rsidRDefault="00F00774" w:rsidP="00C56C89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9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 применения </w:t>
      </w:r>
    </w:p>
    <w:p w14:paraId="2FAAFB83" w14:textId="77777777" w:rsidR="00F00774" w:rsidRPr="00303950" w:rsidRDefault="00F00774" w:rsidP="00F00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950">
        <w:rPr>
          <w:rFonts w:ascii="Times New Roman" w:eastAsia="Times New Roman" w:hAnsi="Times New Roman" w:cs="Times New Roman"/>
          <w:sz w:val="24"/>
          <w:szCs w:val="24"/>
        </w:rPr>
        <w:t>РинГлар</w:t>
      </w:r>
      <w:r w:rsidRPr="002D30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303950">
        <w:rPr>
          <w:rFonts w:ascii="Times New Roman" w:eastAsia="Times New Roman" w:hAnsi="Times New Roman" w:cs="Times New Roman"/>
          <w:sz w:val="24"/>
          <w:szCs w:val="24"/>
        </w:rPr>
        <w:t xml:space="preserve"> вводится подкожно. </w:t>
      </w:r>
    </w:p>
    <w:p w14:paraId="7C41215C" w14:textId="0D02171E" w:rsidR="00CA1ACE" w:rsidRDefault="00F70873" w:rsidP="00F0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Длительное </w:t>
      </w:r>
      <w:r w:rsidR="00F00774" w:rsidRPr="00303950">
        <w:rPr>
          <w:rFonts w:ascii="Times New Roman" w:hAnsi="Times New Roman" w:cs="Times New Roman"/>
          <w:sz w:val="24"/>
          <w:szCs w:val="24"/>
        </w:rPr>
        <w:t>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00774" w:rsidRPr="00303950">
        <w:rPr>
          <w:rFonts w:ascii="Times New Roman" w:hAnsi="Times New Roman" w:cs="Times New Roman"/>
          <w:sz w:val="24"/>
          <w:szCs w:val="24"/>
        </w:rPr>
        <w:t xml:space="preserve"> инсулина гларгин наблюдается только при его введении в </w:t>
      </w:r>
      <w:r w:rsidR="00CA1ACE">
        <w:rPr>
          <w:rFonts w:ascii="Times New Roman" w:hAnsi="Times New Roman" w:cs="Times New Roman"/>
          <w:sz w:val="24"/>
          <w:szCs w:val="24"/>
        </w:rPr>
        <w:t>подкожную жировую</w:t>
      </w:r>
      <w:r w:rsidR="00F00774" w:rsidRPr="00303950">
        <w:rPr>
          <w:rFonts w:ascii="Times New Roman" w:hAnsi="Times New Roman" w:cs="Times New Roman"/>
          <w:sz w:val="24"/>
          <w:szCs w:val="24"/>
        </w:rPr>
        <w:t xml:space="preserve"> клетчатку. </w:t>
      </w:r>
    </w:p>
    <w:p w14:paraId="4D7F9646" w14:textId="2FD26CE5" w:rsidR="00F00774" w:rsidRPr="00303950" w:rsidRDefault="00CA1ACE" w:rsidP="00F0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Внутривенное введение препарата запрещено! </w:t>
      </w:r>
      <w:r w:rsidR="00F00774" w:rsidRPr="00303950">
        <w:rPr>
          <w:rFonts w:ascii="Times New Roman" w:hAnsi="Times New Roman" w:cs="Times New Roman"/>
          <w:sz w:val="24"/>
          <w:szCs w:val="24"/>
        </w:rPr>
        <w:t xml:space="preserve">Внутривенное введение дозы лекарственного препарата, которая обычно вводится подкожно, может вызвать тяжелую гипогликемию. </w:t>
      </w:r>
    </w:p>
    <w:p w14:paraId="32B4D26C" w14:textId="243D8848" w:rsidR="00F00774" w:rsidRPr="00303950" w:rsidRDefault="00F00774" w:rsidP="00F0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50">
        <w:rPr>
          <w:rFonts w:ascii="Times New Roman" w:hAnsi="Times New Roman" w:cs="Times New Roman"/>
          <w:sz w:val="24"/>
          <w:szCs w:val="24"/>
        </w:rPr>
        <w:t xml:space="preserve">Препарат должен вводиться в </w:t>
      </w:r>
      <w:r w:rsidR="00CA1ACE">
        <w:rPr>
          <w:rFonts w:ascii="Times New Roman" w:hAnsi="Times New Roman" w:cs="Times New Roman"/>
          <w:sz w:val="24"/>
          <w:szCs w:val="24"/>
        </w:rPr>
        <w:t>подкожную жировую</w:t>
      </w:r>
      <w:r w:rsidRPr="00303950">
        <w:rPr>
          <w:rFonts w:ascii="Times New Roman" w:hAnsi="Times New Roman" w:cs="Times New Roman"/>
          <w:sz w:val="24"/>
          <w:szCs w:val="24"/>
        </w:rPr>
        <w:t xml:space="preserve"> клетчатку живота, плеч и бедер. </w:t>
      </w:r>
    </w:p>
    <w:p w14:paraId="5DF94EA7" w14:textId="6D3AAFF9" w:rsidR="00F00774" w:rsidRPr="00303950" w:rsidRDefault="00F00774" w:rsidP="00F00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950">
        <w:rPr>
          <w:rFonts w:ascii="Times New Roman" w:eastAsia="Times New Roman" w:hAnsi="Times New Roman" w:cs="Times New Roman"/>
          <w:sz w:val="24"/>
          <w:szCs w:val="24"/>
        </w:rPr>
        <w:t>Ваш лечащий врач укажет место для введения препарата РинГлар</w:t>
      </w:r>
      <w:r w:rsidRPr="002D30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303950">
        <w:rPr>
          <w:rFonts w:ascii="Times New Roman" w:eastAsia="Times New Roman" w:hAnsi="Times New Roman" w:cs="Times New Roman"/>
          <w:sz w:val="24"/>
          <w:szCs w:val="24"/>
        </w:rPr>
        <w:t xml:space="preserve">. При каждом введении выбирайте новое место для укола в пределах рекомендованной </w:t>
      </w:r>
      <w:r w:rsidR="00527022">
        <w:rPr>
          <w:rFonts w:ascii="Times New Roman" w:eastAsia="Times New Roman" w:hAnsi="Times New Roman" w:cs="Times New Roman"/>
          <w:sz w:val="24"/>
          <w:szCs w:val="24"/>
        </w:rPr>
        <w:t xml:space="preserve">анатомической </w:t>
      </w:r>
      <w:r w:rsidRPr="00303950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08CEAE31" w14:textId="77777777" w:rsidR="00F00774" w:rsidRPr="00303950" w:rsidRDefault="00F00774" w:rsidP="00F0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C33628C" w14:textId="4C663A12" w:rsidR="00F00774" w:rsidRPr="00303950" w:rsidRDefault="00F00774" w:rsidP="00C56C89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дозирования</w:t>
      </w:r>
    </w:p>
    <w:p w14:paraId="5CD5439F" w14:textId="13BD24FC" w:rsidR="00F00774" w:rsidRPr="00303950" w:rsidRDefault="00F00774" w:rsidP="00F0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РинГлар</w:t>
      </w:r>
      <w:r w:rsidR="00CA1ACE" w:rsidRPr="001252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вводить только подкожно 1 раз в сутки в любое время дня, но каждый день в одно и то же время.</w:t>
      </w:r>
    </w:p>
    <w:p w14:paraId="7C9013F5" w14:textId="077FE76A" w:rsidR="00F00774" w:rsidRPr="00303950" w:rsidRDefault="00F00774" w:rsidP="00F0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значения концентрации глюкозы в крови, а также режим дозирования (доза и время применения) подбирается и корректируется индивидуально для каждого пациента</w:t>
      </w:r>
      <w:r w:rsidR="0052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врачом</w:t>
      </w: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5A9F1B" w14:textId="741AC19D" w:rsidR="00F00774" w:rsidRPr="00303950" w:rsidRDefault="006578C5" w:rsidP="00F0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="00F00774"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потребоваться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дозы</w:t>
      </w:r>
      <w:r w:rsidR="00F00774"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при изменении массы тела, образа жизни, </w:t>
      </w:r>
      <w:r w:rsidR="0052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F00774"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изменении времени введения инсулина или при других состояниях, которые могут увеличить риск развития </w:t>
      </w:r>
      <w:proofErr w:type="spellStart"/>
      <w:r w:rsidR="00F00774"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 w:rsidR="00F00774"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гипергликемии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(низкого и высокого уровня глюкозы крови, соответственно)</w:t>
      </w:r>
      <w:r w:rsidR="00F00774"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596A773" w14:textId="77777777" w:rsidR="00F00774" w:rsidRPr="00303950" w:rsidRDefault="00F00774" w:rsidP="00F0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изменения дозы инсулина должны проводиться с осторожностью и под медицинским наблюдением. </w:t>
      </w:r>
    </w:p>
    <w:p w14:paraId="6FA2BC0B" w14:textId="60DB0C4C" w:rsidR="00F00774" w:rsidRPr="00303950" w:rsidRDefault="00F00774" w:rsidP="00F0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пациентов с сахарным диабетом 2 типа препарат может применяться как в виде 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монотерапии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 комбинации с другими гипогликемическими препаратами.</w:t>
      </w:r>
    </w:p>
    <w:p w14:paraId="0BE43231" w14:textId="49CCE1F6" w:rsidR="00F00774" w:rsidRPr="00303950" w:rsidRDefault="00527022" w:rsidP="00F0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="00F00774"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F00774"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сахарным диабетом рекомен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довано проводить контроль (мониторинг)</w:t>
      </w:r>
      <w:r w:rsidR="00F00774"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концентрации глюкозы в крови. </w:t>
      </w:r>
    </w:p>
    <w:p w14:paraId="3E64CAF7" w14:textId="77777777" w:rsidR="00F00774" w:rsidRPr="00B21FD2" w:rsidRDefault="00F00774" w:rsidP="00F0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EDC82" w14:textId="77777777" w:rsidR="00C56C89" w:rsidRPr="00B21FD2" w:rsidRDefault="00C56C89" w:rsidP="00763CD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Hlk34773860"/>
      <w:r w:rsidRPr="00B21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Применение картриджей РинГлар</w:t>
      </w:r>
      <w:r w:rsidRPr="00B21FD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®</w:t>
      </w:r>
      <w:r w:rsidRPr="00B21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использованием многоразовых шприц-ручек </w:t>
      </w:r>
    </w:p>
    <w:p w14:paraId="518E469C" w14:textId="35AF8BF4" w:rsidR="00C56C89" w:rsidRPr="00303950" w:rsidRDefault="00C56C89" w:rsidP="00C5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Картриджи препарат РинГлар</w:t>
      </w:r>
      <w:r w:rsidRPr="00303950">
        <w:rPr>
          <w:rFonts w:ascii="Times New Roman" w:eastAsia="Times New Roman" w:hAnsi="Times New Roman" w:cs="Times New Roman"/>
          <w:b/>
          <w:color w:val="808080"/>
          <w:sz w:val="24"/>
          <w:szCs w:val="24"/>
          <w:vertAlign w:val="superscript"/>
          <w:lang w:eastAsia="ru-RU"/>
        </w:rPr>
        <w:t>®</w:t>
      </w: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применяться со шприц-ручками для многократного использования: </w:t>
      </w:r>
    </w:p>
    <w:p w14:paraId="5A37B147" w14:textId="77777777" w:rsidR="00C56C89" w:rsidRPr="00303950" w:rsidRDefault="00C56C89" w:rsidP="00C5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Пен-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инъектор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введения инсулина 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ХумаПен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®</w:t>
      </w: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Саввио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(«Эли Лилли энд Компани/ 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Eli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Lilly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Company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США) </w:t>
      </w:r>
    </w:p>
    <w:p w14:paraId="2598CC22" w14:textId="77777777" w:rsidR="00C56C89" w:rsidRPr="00303950" w:rsidRDefault="00C56C89" w:rsidP="00C5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Пен-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инъектор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введения инсулина индивидуальный РинсаПен</w:t>
      </w:r>
      <w:r w:rsidRPr="003039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®</w:t>
      </w: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с принадлежностями («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Ипсомед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АГ/ 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Ypsomed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AG», Швейцария).</w:t>
      </w:r>
    </w:p>
    <w:p w14:paraId="71DBF7EF" w14:textId="77777777" w:rsidR="00C56C89" w:rsidRPr="00303950" w:rsidRDefault="00C56C89" w:rsidP="00C5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Пен-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инъектор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введения инсулина индивидуальный РинсаПен</w:t>
      </w:r>
      <w:r w:rsidRPr="003039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®</w:t>
      </w: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с принадлежностями («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Ипсомед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АГ/ </w:t>
      </w:r>
      <w:proofErr w:type="spellStart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Ypsomed</w:t>
      </w:r>
      <w:proofErr w:type="spellEnd"/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AG», Швейцария) </w:t>
      </w:r>
    </w:p>
    <w:p w14:paraId="1EC385E2" w14:textId="77777777" w:rsidR="00C56C89" w:rsidRPr="00303950" w:rsidRDefault="00C56C89" w:rsidP="00C5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Картриджи с препаратом РинГлар</w:t>
      </w:r>
      <w:r w:rsidRPr="00303950">
        <w:rPr>
          <w:rFonts w:ascii="Times New Roman" w:eastAsia="Times New Roman" w:hAnsi="Times New Roman" w:cs="Times New Roman"/>
          <w:b/>
          <w:color w:val="808080"/>
          <w:sz w:val="24"/>
          <w:szCs w:val="24"/>
          <w:vertAlign w:val="superscript"/>
          <w:lang w:eastAsia="ru-RU"/>
        </w:rPr>
        <w:t>®</w:t>
      </w: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следует использовать с другими многоразовыми шприц-ручками, точность дозирования подтверждена только при использовании с перечисленными выше шприц-ручками. </w:t>
      </w:r>
    </w:p>
    <w:p w14:paraId="4DF404E5" w14:textId="77777777" w:rsidR="00C56C89" w:rsidRPr="00303950" w:rsidRDefault="00C56C89" w:rsidP="00C5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использованием выбранной шприц-ручки необходимо ознакомиться с руководством производителя по использованию многоразовой шприц-ручки, которое прилагается к каждой шприц-ручке.</w:t>
      </w:r>
    </w:p>
    <w:p w14:paraId="7DEE25BE" w14:textId="77777777" w:rsidR="00F00774" w:rsidRPr="00303950" w:rsidRDefault="00F00774" w:rsidP="002B2B4F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3FAD0805" w14:textId="77777777" w:rsidR="004B04B0" w:rsidRDefault="00582354" w:rsidP="004B04B0">
      <w:pPr>
        <w:pStyle w:val="190"/>
        <w:numPr>
          <w:ilvl w:val="0"/>
          <w:numId w:val="5"/>
        </w:numPr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303950">
        <w:rPr>
          <w:b/>
          <w:bCs/>
          <w:sz w:val="24"/>
          <w:szCs w:val="24"/>
        </w:rPr>
        <w:t>Особые меры предосторожности</w:t>
      </w:r>
    </w:p>
    <w:p w14:paraId="34601458" w14:textId="1E5C9FB6" w:rsidR="00582354" w:rsidRPr="004B04B0" w:rsidRDefault="004B04B0" w:rsidP="004B04B0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B04B0">
        <w:rPr>
          <w:sz w:val="24"/>
          <w:szCs w:val="24"/>
        </w:rPr>
        <w:t>РинГлар</w:t>
      </w:r>
      <w:r w:rsidR="006578C5" w:rsidRPr="00303950">
        <w:rPr>
          <w:b/>
          <w:color w:val="808080"/>
          <w:sz w:val="24"/>
          <w:szCs w:val="24"/>
          <w:vertAlign w:val="superscript"/>
          <w:lang w:eastAsia="ru-RU"/>
        </w:rPr>
        <w:t>®</w:t>
      </w:r>
      <w:r w:rsidRPr="004B04B0">
        <w:rPr>
          <w:sz w:val="24"/>
          <w:szCs w:val="24"/>
        </w:rPr>
        <w:t xml:space="preserve"> нельзя смешивать с другими инсулинами. Смешивание может изменить профиль действия во времени (соотношение время/действие) препарата РинГлар</w:t>
      </w:r>
      <w:r w:rsidR="006578C5" w:rsidRPr="00303950">
        <w:rPr>
          <w:b/>
          <w:color w:val="808080"/>
          <w:sz w:val="24"/>
          <w:szCs w:val="24"/>
          <w:vertAlign w:val="superscript"/>
          <w:lang w:eastAsia="ru-RU"/>
        </w:rPr>
        <w:t>®</w:t>
      </w:r>
      <w:r w:rsidRPr="004B04B0">
        <w:rPr>
          <w:sz w:val="24"/>
          <w:szCs w:val="24"/>
        </w:rPr>
        <w:t>, а также привести к выпадению осадка.</w:t>
      </w:r>
    </w:p>
    <w:p w14:paraId="64F9481C" w14:textId="44AFA2F9" w:rsidR="00582354" w:rsidRPr="00303950" w:rsidRDefault="00283F47" w:rsidP="002B2B4F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Необходимо удалить пузырьки воздуха </w:t>
      </w:r>
      <w:r w:rsidR="00582354" w:rsidRPr="00303950">
        <w:rPr>
          <w:sz w:val="24"/>
          <w:szCs w:val="24"/>
        </w:rPr>
        <w:t>из картриджа перед введением (см. инструкцию по использованию шприц-ручки)</w:t>
      </w:r>
    </w:p>
    <w:p w14:paraId="60A324D3" w14:textId="77777777" w:rsidR="00582354" w:rsidRPr="002D30D5" w:rsidRDefault="00582354" w:rsidP="002B2B4F">
      <w:pPr>
        <w:pStyle w:val="190"/>
        <w:shd w:val="clear" w:color="auto" w:fill="auto"/>
        <w:spacing w:line="240" w:lineRule="auto"/>
        <w:ind w:firstLine="0"/>
        <w:rPr>
          <w:i/>
          <w:sz w:val="24"/>
          <w:szCs w:val="24"/>
        </w:rPr>
      </w:pPr>
      <w:r w:rsidRPr="002D30D5">
        <w:rPr>
          <w:i/>
          <w:sz w:val="24"/>
          <w:szCs w:val="24"/>
        </w:rPr>
        <w:t>Ошибки в применении лекарственного средства</w:t>
      </w:r>
    </w:p>
    <w:p w14:paraId="775E8E22" w14:textId="07DB7797" w:rsidR="00C7355D" w:rsidRDefault="00582354" w:rsidP="002B2B4F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03950">
        <w:rPr>
          <w:sz w:val="24"/>
          <w:szCs w:val="24"/>
        </w:rPr>
        <w:t xml:space="preserve">Перед каждой инъекцией следует проверять маркировку инсулина, чтобы избежать ошибок в применении и не перепутать </w:t>
      </w:r>
      <w:r w:rsidR="00283F47">
        <w:rPr>
          <w:sz w:val="24"/>
          <w:szCs w:val="24"/>
        </w:rPr>
        <w:t>препарат</w:t>
      </w:r>
      <w:r w:rsidRPr="00303950">
        <w:rPr>
          <w:sz w:val="24"/>
          <w:szCs w:val="24"/>
        </w:rPr>
        <w:t xml:space="preserve"> РинГлар</w:t>
      </w:r>
      <w:r w:rsidRPr="002D30D5">
        <w:rPr>
          <w:sz w:val="24"/>
          <w:szCs w:val="24"/>
          <w:vertAlign w:val="superscript"/>
        </w:rPr>
        <w:t>®</w:t>
      </w:r>
      <w:r w:rsidRPr="00303950">
        <w:rPr>
          <w:sz w:val="24"/>
          <w:szCs w:val="24"/>
        </w:rPr>
        <w:t xml:space="preserve"> и другие препараты инсулина</w:t>
      </w:r>
      <w:r w:rsidR="00C7355D" w:rsidRPr="002D30D5">
        <w:rPr>
          <w:sz w:val="24"/>
          <w:szCs w:val="24"/>
        </w:rPr>
        <w:t>.</w:t>
      </w:r>
      <w:r w:rsidRPr="00303950">
        <w:rPr>
          <w:sz w:val="24"/>
          <w:szCs w:val="24"/>
        </w:rPr>
        <w:t xml:space="preserve"> </w:t>
      </w:r>
    </w:p>
    <w:p w14:paraId="6DC8A5AA" w14:textId="017F9455" w:rsidR="00582354" w:rsidRPr="002D30D5" w:rsidRDefault="00582354" w:rsidP="002B2B4F">
      <w:pPr>
        <w:pStyle w:val="190"/>
        <w:shd w:val="clear" w:color="auto" w:fill="auto"/>
        <w:spacing w:line="240" w:lineRule="auto"/>
        <w:ind w:firstLine="0"/>
        <w:rPr>
          <w:sz w:val="24"/>
          <w:szCs w:val="24"/>
          <w:u w:val="single"/>
        </w:rPr>
      </w:pPr>
      <w:r w:rsidRPr="002D30D5">
        <w:rPr>
          <w:sz w:val="24"/>
          <w:szCs w:val="24"/>
          <w:u w:val="single"/>
        </w:rPr>
        <w:t>Если Вы ввели больше РинГлар</w:t>
      </w:r>
      <w:r w:rsidRPr="002D30D5">
        <w:rPr>
          <w:sz w:val="24"/>
          <w:szCs w:val="24"/>
          <w:u w:val="single"/>
          <w:vertAlign w:val="superscript"/>
        </w:rPr>
        <w:t>®</w:t>
      </w:r>
      <w:r w:rsidRPr="002D30D5">
        <w:rPr>
          <w:sz w:val="24"/>
          <w:szCs w:val="24"/>
          <w:u w:val="single"/>
        </w:rPr>
        <w:t>, чем требуется</w:t>
      </w:r>
    </w:p>
    <w:p w14:paraId="458863FE" w14:textId="2EF4942D" w:rsidR="00582354" w:rsidRPr="00303950" w:rsidRDefault="00582354" w:rsidP="002B2B4F">
      <w:pPr>
        <w:pStyle w:val="190"/>
        <w:numPr>
          <w:ilvl w:val="0"/>
          <w:numId w:val="2"/>
        </w:numPr>
        <w:shd w:val="clear" w:color="auto" w:fill="auto"/>
        <w:tabs>
          <w:tab w:val="left" w:pos="302"/>
        </w:tabs>
        <w:spacing w:line="240" w:lineRule="auto"/>
        <w:ind w:firstLine="0"/>
        <w:rPr>
          <w:sz w:val="24"/>
          <w:szCs w:val="24"/>
        </w:rPr>
      </w:pPr>
      <w:r w:rsidRPr="00303950">
        <w:rPr>
          <w:sz w:val="24"/>
          <w:szCs w:val="24"/>
        </w:rPr>
        <w:t>Если Вы ввели чрезмерную дозу препарата РинГлар</w:t>
      </w:r>
      <w:r w:rsidRPr="002D30D5">
        <w:rPr>
          <w:sz w:val="24"/>
          <w:szCs w:val="24"/>
          <w:vertAlign w:val="superscript"/>
        </w:rPr>
        <w:t>®</w:t>
      </w:r>
      <w:r w:rsidR="00C7355D">
        <w:rPr>
          <w:sz w:val="24"/>
          <w:szCs w:val="24"/>
        </w:rPr>
        <w:t>,</w:t>
      </w:r>
      <w:r w:rsidRPr="00303950">
        <w:rPr>
          <w:sz w:val="24"/>
          <w:szCs w:val="24"/>
        </w:rPr>
        <w:t xml:space="preserve"> у Вас может понизиться уровень сахара в крови (гипогликемия). Регулярно проверяйте уровень сахара в крови. Для предотвращения гипогликемии рекомендуется потреблять больше пищи</w:t>
      </w:r>
      <w:r w:rsidR="00283F47">
        <w:rPr>
          <w:sz w:val="24"/>
          <w:szCs w:val="24"/>
        </w:rPr>
        <w:t>, содержащей быстрые углеводы (сахар, сладкий фруктовый сок)</w:t>
      </w:r>
      <w:r w:rsidRPr="00303950">
        <w:rPr>
          <w:sz w:val="24"/>
          <w:szCs w:val="24"/>
        </w:rPr>
        <w:t xml:space="preserve"> и контролировать уровень сахара в крови. Информация о лечении гипогликемии доступна в </w:t>
      </w:r>
      <w:r w:rsidR="00C7355D">
        <w:rPr>
          <w:sz w:val="24"/>
          <w:szCs w:val="24"/>
        </w:rPr>
        <w:t>разделе «Специальные предупреждения» (гипогликемия)</w:t>
      </w:r>
      <w:r w:rsidRPr="00303950">
        <w:rPr>
          <w:sz w:val="24"/>
          <w:szCs w:val="24"/>
        </w:rPr>
        <w:t>.</w:t>
      </w:r>
    </w:p>
    <w:p w14:paraId="411E11B8" w14:textId="77777777" w:rsidR="00582354" w:rsidRPr="00C7355D" w:rsidRDefault="00582354" w:rsidP="002B2B4F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7355D">
        <w:rPr>
          <w:sz w:val="24"/>
          <w:szCs w:val="24"/>
        </w:rPr>
        <w:t>Если Вы забыли ввести РинГлар</w:t>
      </w:r>
      <w:r w:rsidRPr="002D30D5">
        <w:rPr>
          <w:sz w:val="24"/>
          <w:szCs w:val="24"/>
          <w:vertAlign w:val="superscript"/>
        </w:rPr>
        <w:t>®</w:t>
      </w:r>
    </w:p>
    <w:p w14:paraId="399A8C0C" w14:textId="31EF5310" w:rsidR="00582354" w:rsidRPr="00303950" w:rsidRDefault="00582354" w:rsidP="002B2B4F">
      <w:pPr>
        <w:pStyle w:val="19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03950">
        <w:rPr>
          <w:sz w:val="24"/>
          <w:szCs w:val="24"/>
        </w:rPr>
        <w:t>Если вы пропустили введение препарата РинГлар</w:t>
      </w:r>
      <w:r w:rsidRPr="002D30D5">
        <w:rPr>
          <w:sz w:val="24"/>
          <w:szCs w:val="24"/>
          <w:vertAlign w:val="superscript"/>
        </w:rPr>
        <w:t>®</w:t>
      </w:r>
      <w:r w:rsidRPr="00303950">
        <w:rPr>
          <w:sz w:val="24"/>
          <w:szCs w:val="24"/>
        </w:rPr>
        <w:t xml:space="preserve"> или ввели меньше РинГлар</w:t>
      </w:r>
      <w:r w:rsidRPr="002D30D5">
        <w:rPr>
          <w:sz w:val="24"/>
          <w:szCs w:val="24"/>
          <w:vertAlign w:val="superscript"/>
        </w:rPr>
        <w:t>®</w:t>
      </w:r>
      <w:r w:rsidRPr="00303950">
        <w:rPr>
          <w:sz w:val="24"/>
          <w:szCs w:val="24"/>
        </w:rPr>
        <w:t xml:space="preserve">, чем требуется, это может привести к повышению уровня сахара в крови (гипергликемия). Регулярно проверяйте уровень сахара в крови. Информация о лечении гипергликемии доступна в </w:t>
      </w:r>
      <w:r w:rsidR="00C7355D">
        <w:rPr>
          <w:sz w:val="24"/>
          <w:szCs w:val="24"/>
        </w:rPr>
        <w:t>разделе «Специальные предупреждения» (гипергликемия)</w:t>
      </w:r>
      <w:r w:rsidRPr="00303950">
        <w:rPr>
          <w:sz w:val="24"/>
          <w:szCs w:val="24"/>
        </w:rPr>
        <w:t>.</w:t>
      </w:r>
    </w:p>
    <w:p w14:paraId="78FB77C8" w14:textId="77777777" w:rsidR="00582354" w:rsidRPr="00303950" w:rsidRDefault="00582354" w:rsidP="002B2B4F">
      <w:pPr>
        <w:pStyle w:val="19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03950">
        <w:rPr>
          <w:sz w:val="24"/>
          <w:szCs w:val="24"/>
        </w:rPr>
        <w:t>Не вводите двойную дозу с целью компенсации пропущенной дозы.</w:t>
      </w:r>
    </w:p>
    <w:p w14:paraId="622F222C" w14:textId="77777777" w:rsidR="00582354" w:rsidRPr="002D30D5" w:rsidRDefault="00582354" w:rsidP="002B2B4F">
      <w:pPr>
        <w:pStyle w:val="190"/>
        <w:shd w:val="clear" w:color="auto" w:fill="auto"/>
        <w:spacing w:line="240" w:lineRule="auto"/>
        <w:ind w:firstLine="0"/>
        <w:rPr>
          <w:sz w:val="24"/>
          <w:szCs w:val="24"/>
          <w:u w:val="single"/>
        </w:rPr>
      </w:pPr>
      <w:r w:rsidRPr="002D30D5">
        <w:rPr>
          <w:sz w:val="24"/>
          <w:szCs w:val="24"/>
          <w:u w:val="single"/>
        </w:rPr>
        <w:t>Если Вы прекращаете применение РинГлар</w:t>
      </w:r>
      <w:r w:rsidRPr="002D30D5">
        <w:rPr>
          <w:sz w:val="24"/>
          <w:szCs w:val="24"/>
          <w:u w:val="single"/>
          <w:vertAlign w:val="superscript"/>
        </w:rPr>
        <w:t>®</w:t>
      </w:r>
    </w:p>
    <w:p w14:paraId="453EEF31" w14:textId="5AA60C04" w:rsidR="00582354" w:rsidRPr="00303950" w:rsidRDefault="00582354" w:rsidP="002B2B4F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03950">
        <w:rPr>
          <w:sz w:val="24"/>
          <w:szCs w:val="24"/>
        </w:rPr>
        <w:t xml:space="preserve">Прекращение применения может привести к тяжелой гипергликемии (высокому уровню сахара в крови) и </w:t>
      </w:r>
      <w:proofErr w:type="spellStart"/>
      <w:r w:rsidRPr="00303950">
        <w:rPr>
          <w:sz w:val="24"/>
          <w:szCs w:val="24"/>
        </w:rPr>
        <w:t>кетоацидозу</w:t>
      </w:r>
      <w:proofErr w:type="spellEnd"/>
      <w:r w:rsidRPr="00303950">
        <w:rPr>
          <w:sz w:val="24"/>
          <w:szCs w:val="24"/>
        </w:rPr>
        <w:t xml:space="preserve"> (образованию кислоты в крови из-за расщепления жиров вместо глюкозы). Не прекращайте применение РинГлар</w:t>
      </w:r>
      <w:r w:rsidRPr="002D30D5">
        <w:rPr>
          <w:sz w:val="24"/>
          <w:szCs w:val="24"/>
          <w:vertAlign w:val="superscript"/>
        </w:rPr>
        <w:t>®</w:t>
      </w:r>
      <w:r w:rsidRPr="00303950">
        <w:rPr>
          <w:sz w:val="24"/>
          <w:szCs w:val="24"/>
        </w:rPr>
        <w:t xml:space="preserve"> без консультации с Вашим лечащим врачом, который проинформирует Вас о необходимых действиях.</w:t>
      </w:r>
    </w:p>
    <w:bookmarkEnd w:id="0"/>
    <w:p w14:paraId="2613BB5B" w14:textId="77777777" w:rsidR="009A3AA3" w:rsidRDefault="009A3AA3" w:rsidP="009A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A6CFC6E" w14:textId="77777777" w:rsidR="009A3AA3" w:rsidRDefault="00763CDA" w:rsidP="009A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A3AA3">
        <w:rPr>
          <w:rFonts w:ascii="Times New Roman" w:hAnsi="Times New Roman" w:cs="Times New Roman"/>
          <w:b/>
          <w:iCs/>
          <w:sz w:val="24"/>
          <w:szCs w:val="24"/>
        </w:rPr>
        <w:t>Специальные предупреждения</w:t>
      </w:r>
    </w:p>
    <w:p w14:paraId="7697FEF1" w14:textId="10CF08FE" w:rsidR="00D34CB6" w:rsidRPr="00D34CB6" w:rsidRDefault="00D34CB6" w:rsidP="009A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4CB6">
        <w:rPr>
          <w:rFonts w:ascii="Times New Roman" w:hAnsi="Times New Roman" w:cs="Times New Roman"/>
          <w:bCs/>
          <w:iCs/>
          <w:sz w:val="24"/>
          <w:szCs w:val="24"/>
        </w:rPr>
        <w:t>Перевод больного на другой тип или марку инсулина должен осуществляться под строгим медицинским наблюдением. Изменение концентрации инсулина, торгового наименования (производителя) инсулина, вида инсулина (</w:t>
      </w:r>
      <w:r w:rsidR="00427BAF">
        <w:rPr>
          <w:rFonts w:ascii="Times New Roman" w:hAnsi="Times New Roman" w:cs="Times New Roman"/>
          <w:bCs/>
          <w:iCs/>
          <w:sz w:val="24"/>
          <w:szCs w:val="24"/>
        </w:rPr>
        <w:t xml:space="preserve">(ультра-) </w:t>
      </w:r>
      <w:r w:rsidRPr="00D34CB6">
        <w:rPr>
          <w:rFonts w:ascii="Times New Roman" w:hAnsi="Times New Roman" w:cs="Times New Roman"/>
          <w:bCs/>
          <w:iCs/>
          <w:sz w:val="24"/>
          <w:szCs w:val="24"/>
        </w:rPr>
        <w:t>короткого действия, инсулин-изофан, инсулин-цинк суспензия, инсулин длительного действия), происхождения (животный, человеческий, аналог человеческого инсулина) и/или способа производства может привести к необходимости корректировки дозы.</w:t>
      </w:r>
    </w:p>
    <w:p w14:paraId="2C927912" w14:textId="77777777" w:rsidR="00C7355D" w:rsidRDefault="00C7355D" w:rsidP="009A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01C669A" w14:textId="77777777" w:rsidR="00D34CB6" w:rsidRPr="002D30D5" w:rsidRDefault="00D34CB6" w:rsidP="009A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30D5">
        <w:rPr>
          <w:rFonts w:ascii="Times New Roman" w:hAnsi="Times New Roman" w:cs="Times New Roman"/>
          <w:b/>
          <w:bCs/>
          <w:i/>
          <w:sz w:val="24"/>
          <w:szCs w:val="24"/>
        </w:rPr>
        <w:t>Гипогликемия</w:t>
      </w:r>
    </w:p>
    <w:p w14:paraId="180C4B00" w14:textId="210BF47D" w:rsidR="00C7355D" w:rsidRDefault="00C7355D" w:rsidP="009A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bCs/>
          <w:sz w:val="24"/>
          <w:szCs w:val="24"/>
        </w:rPr>
        <w:t>Если Вы заметили признаки чрезмерного снижения уровня сахара в крови (гипогликемии),</w:t>
      </w:r>
      <w:r w:rsidRPr="00103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33A6">
        <w:rPr>
          <w:rFonts w:ascii="Times New Roman" w:hAnsi="Times New Roman" w:cs="Times New Roman"/>
          <w:sz w:val="24"/>
          <w:szCs w:val="24"/>
        </w:rPr>
        <w:t>сразу же примите меры по увеличению уровня сахара. Гипогликемия (низкий уровень сахара в крови) может представлять угрозу для здоровья. Гипогликемия часто встречается при инсулиновой терапии (более чем у 1 из 10 человек). Низкий уровень сахара в крови означает нехватку глюкозы в крови. Если уровень сахара упадет слишком сильно, Вы можете потерять сознание. Тяжелое гипогликемическое состояние может стать причиной повреждения головного мозга и представлять угрозу жизни.</w:t>
      </w:r>
    </w:p>
    <w:p w14:paraId="47DBCF4B" w14:textId="77777777" w:rsidR="00C7355D" w:rsidRDefault="00C7355D" w:rsidP="009A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5EEA9DB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7">
        <w:rPr>
          <w:rFonts w:ascii="Times New Roman" w:hAnsi="Times New Roman" w:cs="Times New Roman"/>
          <w:b/>
          <w:sz w:val="24"/>
          <w:szCs w:val="24"/>
        </w:rPr>
        <w:lastRenderedPageBreak/>
        <w:t>Почему возникает гипогликемия?</w:t>
      </w:r>
    </w:p>
    <w:p w14:paraId="2FF6F56D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Примеры приведены ниже:</w:t>
      </w:r>
    </w:p>
    <w:p w14:paraId="30321949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Вы ввели слишком много инсулина;</w:t>
      </w:r>
    </w:p>
    <w:p w14:paraId="0D00D253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Вы пропустили или отложили прием пищи;</w:t>
      </w:r>
    </w:p>
    <w:p w14:paraId="73917498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Вы съели слишком маленькую порцию или же приняли пищу с более низким содержанием углеводов (сахар и схожие вещества считаются углеводами; однако, сахарозаменители НЕ являются углеводами);</w:t>
      </w:r>
    </w:p>
    <w:p w14:paraId="2E32DF22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у Вас недостаток углеводов из-за рвоты или диареи;</w:t>
      </w:r>
    </w:p>
    <w:p w14:paraId="70A6F530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Вы приняли алкоголь при малом количестве потребляемой пищи;</w:t>
      </w:r>
    </w:p>
    <w:p w14:paraId="50192A79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Вы увеличили физическую нагрузку или изменили тип физической активности;</w:t>
      </w:r>
    </w:p>
    <w:p w14:paraId="707F3D7E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у вас период восстановления после травмы, операции или воздействия других стрессовых факторов;</w:t>
      </w:r>
    </w:p>
    <w:p w14:paraId="5C670D4C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у Вас период восстановления после болезни или лихорадки;</w:t>
      </w:r>
    </w:p>
    <w:p w14:paraId="787606A1" w14:textId="2D4C1F48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Вы принимаете или прекратили прием некоторых других лекарств.</w:t>
      </w:r>
    </w:p>
    <w:p w14:paraId="62E94F83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 </w:t>
      </w:r>
    </w:p>
    <w:p w14:paraId="2B9C4CB4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7">
        <w:rPr>
          <w:rFonts w:ascii="Times New Roman" w:hAnsi="Times New Roman" w:cs="Times New Roman"/>
          <w:b/>
          <w:sz w:val="24"/>
          <w:szCs w:val="24"/>
        </w:rPr>
        <w:t>Вероятность возникновения гипогликемии также повышается, если</w:t>
      </w:r>
    </w:p>
    <w:p w14:paraId="26374F63" w14:textId="0F862C22" w:rsidR="00C7355D" w:rsidRPr="00E55A07" w:rsidRDefault="00C7355D" w:rsidP="002B70C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Вы недавно начали принимать инсулин или сменили препарат инсулина (вероятность возникновения гипогликемических состояний при смене базального инсулина на РинГлар</w:t>
      </w:r>
      <w:r w:rsidR="00E55A07" w:rsidRPr="002D30D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E55A07">
        <w:rPr>
          <w:rFonts w:ascii="Times New Roman" w:hAnsi="Times New Roman" w:cs="Times New Roman"/>
          <w:sz w:val="24"/>
          <w:szCs w:val="24"/>
        </w:rPr>
        <w:t xml:space="preserve"> выше утром, нежели ночью);</w:t>
      </w:r>
    </w:p>
    <w:p w14:paraId="32ED5312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у Вас уровень сахара в крови практически соответствует норме или нестабилен;</w:t>
      </w:r>
    </w:p>
    <w:p w14:paraId="5598A5AA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Вы изменили место введения инсулина (например, плечо вместо бедра);</w:t>
      </w:r>
    </w:p>
    <w:p w14:paraId="5C185993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у Вас тяжелые заболевания почек или печени, некоторые другие заболевания, такие как гипотиреоз.</w:t>
      </w:r>
    </w:p>
    <w:p w14:paraId="2D314F0B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22F63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7">
        <w:rPr>
          <w:rFonts w:ascii="Times New Roman" w:hAnsi="Times New Roman" w:cs="Times New Roman"/>
          <w:b/>
          <w:sz w:val="24"/>
          <w:szCs w:val="24"/>
        </w:rPr>
        <w:t>Предупреждающие симптомы гипогликемии</w:t>
      </w:r>
    </w:p>
    <w:p w14:paraId="69D0D35C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Со стороны организма</w:t>
      </w:r>
    </w:p>
    <w:p w14:paraId="0B496DEE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Примеры симптомов, которые говорят о чрезмерно быстром снижении или чрезмерно пониженном уровне сахара в крови: потливость, липкая кожа, чувство тревоги, частое сердцебиение, высокое кровяное давление и аритмия. Эти симптомы зачастую проявляются раньше, чем симптомы, связанные с пониженным уровнем сахара в головном мозге.</w:t>
      </w:r>
    </w:p>
    <w:p w14:paraId="1B0B0075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D3670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Со стороны головного мозга</w:t>
      </w:r>
    </w:p>
    <w:p w14:paraId="4BBE276D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Примеры симптомов, которые говорят о недостаточном поступлении глюкозы в мозг: головные боли, сильный голод, тошнота, рвота, усталость, сонливость, нарушения сна, беспокойство, агрессивное поведение, нарушение концентрации и реакций, депрессия, спутанность сознания, расстройство речи (иногда полная потеря речи), нарушение зрения, дрожь, паралич, ощущение покалывания (парестезия), онемение и ощущение покалывания в области рта, головокружение, потеря самоконтроля, неспособность заботиться о себе, судороги, потеря сознания.</w:t>
      </w:r>
    </w:p>
    <w:p w14:paraId="58FB580A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D5080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Первые симптомы возникновения гипогликемии («предупреждающие симптомы») могут меняться, быть менее выраженными или отсутствовать:</w:t>
      </w:r>
    </w:p>
    <w:p w14:paraId="25B60250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у пожилых людей, при многолетнем диабете или при наличии определенного заболевания нервной системы (диабетической автономной нейропатии);</w:t>
      </w:r>
    </w:p>
    <w:p w14:paraId="5283794C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при недавнем гипогликемическом эпизоде (например, за день до этого) или при медленном развитии гипогликемии;</w:t>
      </w:r>
    </w:p>
    <w:p w14:paraId="18D14855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если уровень сахара в крови практически соответствует норме или демонстрирует значительное улучшение;</w:t>
      </w:r>
    </w:p>
    <w:p w14:paraId="2FD091B0" w14:textId="02A7D115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при переходе с инсулина животного происхождения на человеческий инсулин, или аналог инсулина, например, РинГлар</w:t>
      </w:r>
      <w:r w:rsidR="00E55A07" w:rsidRPr="001252E2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E55A07">
        <w:rPr>
          <w:rFonts w:ascii="Times New Roman" w:hAnsi="Times New Roman" w:cs="Times New Roman"/>
          <w:sz w:val="24"/>
          <w:szCs w:val="24"/>
        </w:rPr>
        <w:t>;</w:t>
      </w:r>
    </w:p>
    <w:p w14:paraId="6F71D83D" w14:textId="2578E5E1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вы принимаете или приняли некоторые другие лекарства.</w:t>
      </w:r>
    </w:p>
    <w:p w14:paraId="7D818B0D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06B54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 xml:space="preserve">В этих случаях тяжелая гипогликемия (с потерей сознания) может развиться бессимптомно. Важно знать характерные предупреждающие симптомы. Регулярный контроль уровня сахара </w:t>
      </w:r>
      <w:r w:rsidRPr="00E55A07">
        <w:rPr>
          <w:rFonts w:ascii="Times New Roman" w:hAnsi="Times New Roman" w:cs="Times New Roman"/>
          <w:sz w:val="24"/>
          <w:szCs w:val="24"/>
        </w:rPr>
        <w:lastRenderedPageBreak/>
        <w:t>в крови может помочь выявить развитие слабых гипогликемических эпизодов, которые в противном случае могли быть упущены из виду. Если Вы не уверены, что можете распознать предупреждающие симптомы, избегайте ситуаций, при которых Вы можете подвергнуть риску себя и других вследствие гипогликемии, например, при управлении транспортными средствами или работе с механизмами.</w:t>
      </w:r>
    </w:p>
    <w:p w14:paraId="09E26E3B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B7286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7">
        <w:rPr>
          <w:rFonts w:ascii="Times New Roman" w:hAnsi="Times New Roman" w:cs="Times New Roman"/>
          <w:b/>
          <w:sz w:val="24"/>
          <w:szCs w:val="24"/>
        </w:rPr>
        <w:t>Что следует делать при гипогликемии?</w:t>
      </w:r>
    </w:p>
    <w:p w14:paraId="22555526" w14:textId="67BA4479" w:rsidR="00C7355D" w:rsidRPr="00E55A07" w:rsidRDefault="00C7355D" w:rsidP="002B70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1.</w:t>
      </w:r>
      <w:r w:rsidRPr="00E55A07">
        <w:rPr>
          <w:rFonts w:ascii="Times New Roman" w:hAnsi="Times New Roman" w:cs="Times New Roman"/>
          <w:sz w:val="24"/>
          <w:szCs w:val="24"/>
        </w:rPr>
        <w:tab/>
        <w:t>При гипогликемии нельзя вводить инсулин. Следует немедленно принять около</w:t>
      </w:r>
      <w:r w:rsidRPr="00E55A07">
        <w:rPr>
          <w:rFonts w:ascii="Times New Roman" w:hAnsi="Times New Roman" w:cs="Times New Roman"/>
          <w:sz w:val="24"/>
          <w:szCs w:val="24"/>
        </w:rPr>
        <w:br/>
        <w:t>10-20</w:t>
      </w:r>
      <w:r w:rsidR="002B70C5">
        <w:rPr>
          <w:rFonts w:ascii="Times New Roman" w:hAnsi="Times New Roman" w:cs="Times New Roman"/>
          <w:sz w:val="24"/>
          <w:szCs w:val="24"/>
        </w:rPr>
        <w:t xml:space="preserve"> </w:t>
      </w:r>
      <w:r w:rsidRPr="00E55A07">
        <w:rPr>
          <w:rFonts w:ascii="Times New Roman" w:hAnsi="Times New Roman" w:cs="Times New Roman"/>
          <w:sz w:val="24"/>
          <w:szCs w:val="24"/>
        </w:rPr>
        <w:t>грамм сахара, например, в виде глюкозы, рафинада или в сладком напитке.</w:t>
      </w:r>
      <w:r w:rsidRPr="00E55A07">
        <w:rPr>
          <w:rFonts w:ascii="Times New Roman" w:hAnsi="Times New Roman" w:cs="Times New Roman"/>
          <w:sz w:val="24"/>
          <w:szCs w:val="24"/>
        </w:rPr>
        <w:br/>
      </w:r>
      <w:r w:rsidRPr="00E55A07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E55A07">
        <w:rPr>
          <w:rFonts w:ascii="Times New Roman" w:hAnsi="Times New Roman" w:cs="Times New Roman"/>
          <w:sz w:val="24"/>
          <w:szCs w:val="24"/>
        </w:rPr>
        <w:t xml:space="preserve"> Искусственные заменители сахара и продукты с ними (например, диетические напитки) не могут помочь в лечении гипогликемии.</w:t>
      </w:r>
    </w:p>
    <w:p w14:paraId="3EB05DCF" w14:textId="7B0CCC78" w:rsidR="00C7355D" w:rsidRPr="00E55A07" w:rsidRDefault="00C7355D" w:rsidP="002B70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2.</w:t>
      </w:r>
      <w:r w:rsidRPr="00E55A07">
        <w:rPr>
          <w:rFonts w:ascii="Times New Roman" w:hAnsi="Times New Roman" w:cs="Times New Roman"/>
          <w:sz w:val="24"/>
          <w:szCs w:val="24"/>
        </w:rPr>
        <w:tab/>
        <w:t>После этого нужно принять пищу, которая надолго повысит уровень сахара в крови (например, хлеб или макароны). Ваш лечащий врач или медсестра должны обсудить с Вами порядок действий заранее. Восстановление при гипогликемии может затянуться из-за длительного действия препарата РинГлар</w:t>
      </w:r>
      <w:r w:rsidR="00E55A07" w:rsidRPr="001252E2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E55A07">
        <w:rPr>
          <w:rFonts w:ascii="Times New Roman" w:hAnsi="Times New Roman" w:cs="Times New Roman"/>
          <w:sz w:val="24"/>
          <w:szCs w:val="24"/>
        </w:rPr>
        <w:t>.</w:t>
      </w:r>
    </w:p>
    <w:p w14:paraId="0F0BA139" w14:textId="77777777" w:rsidR="00C7355D" w:rsidRPr="00E55A07" w:rsidRDefault="00C7355D" w:rsidP="002B70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3.</w:t>
      </w:r>
      <w:r w:rsidRPr="00E55A07">
        <w:rPr>
          <w:rFonts w:ascii="Times New Roman" w:hAnsi="Times New Roman" w:cs="Times New Roman"/>
          <w:sz w:val="24"/>
          <w:szCs w:val="24"/>
        </w:rPr>
        <w:tab/>
        <w:t>При повторном проявлении признаков гипогликемии следует снова принять 10-20 грамм сахара.</w:t>
      </w:r>
    </w:p>
    <w:p w14:paraId="4C34C513" w14:textId="77777777" w:rsidR="00C7355D" w:rsidRPr="00E55A07" w:rsidRDefault="00C7355D" w:rsidP="002B70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4.</w:t>
      </w:r>
      <w:r w:rsidRPr="00E55A07">
        <w:rPr>
          <w:rFonts w:ascii="Times New Roman" w:hAnsi="Times New Roman" w:cs="Times New Roman"/>
          <w:sz w:val="24"/>
          <w:szCs w:val="24"/>
        </w:rPr>
        <w:tab/>
        <w:t>Если гипогликемические состояния становятся неконтролируемыми или возникают снова, необходимо немедленно сообщить об этом врачу.</w:t>
      </w:r>
    </w:p>
    <w:p w14:paraId="1F793AAD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CD159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Сообщите родственникам, друзьям и близким коллегам следующую информацию:</w:t>
      </w:r>
    </w:p>
    <w:p w14:paraId="3487F649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Если Вы не в состоянии глотать или если Вы потеряли сознание, Вам потребуется ввести инъекцию глюкозы или глюкагона (лекарственное средство, повышающее уровень сахара в крови). Инъекция является оправданной мерой, даже если нет уверенности в том, что у Вас гипогликемия.</w:t>
      </w:r>
    </w:p>
    <w:p w14:paraId="5F0015C6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44D84" w14:textId="2150432B" w:rsidR="00C7355D" w:rsidRPr="00E55A07" w:rsidRDefault="00C7355D" w:rsidP="00C73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Желательно проверить Ваш уровень сахара в крови сразу после приема глюкозы для более точной диагностики гипогликемии.</w:t>
      </w:r>
    </w:p>
    <w:p w14:paraId="7FECC1FF" w14:textId="77777777" w:rsidR="00C7355D" w:rsidRPr="00E55A07" w:rsidRDefault="00C7355D" w:rsidP="00E5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B58A3" w14:textId="3B854DAB" w:rsidR="00C7355D" w:rsidRPr="00E55A07" w:rsidRDefault="00C7355D" w:rsidP="00E5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5A07">
        <w:rPr>
          <w:rFonts w:ascii="Times New Roman" w:hAnsi="Times New Roman" w:cs="Times New Roman"/>
          <w:b/>
          <w:i/>
          <w:sz w:val="24"/>
          <w:szCs w:val="24"/>
        </w:rPr>
        <w:t>Гипергликемия</w:t>
      </w:r>
    </w:p>
    <w:p w14:paraId="68B148BE" w14:textId="77777777" w:rsidR="00C7355D" w:rsidRPr="002D30D5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>Чрезмерно высокий уровень сахара в крови (гипергликемия) может означать, что Вы ввели недостаточное количество инсулина.</w:t>
      </w:r>
    </w:p>
    <w:p w14:paraId="744094C9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8D535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7">
        <w:rPr>
          <w:rFonts w:ascii="Times New Roman" w:hAnsi="Times New Roman" w:cs="Times New Roman"/>
          <w:b/>
          <w:sz w:val="24"/>
          <w:szCs w:val="24"/>
        </w:rPr>
        <w:t>Почему возникает гипергликемия?</w:t>
      </w:r>
    </w:p>
    <w:p w14:paraId="3E384B90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Примеры приведены ниже:</w:t>
      </w:r>
    </w:p>
    <w:p w14:paraId="10B7B027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Вы не ввели инсулин или ввели недостаточное количество, или препарат утратил свою эффективность, например, из-за несоблюдения условий хранения;</w:t>
      </w:r>
    </w:p>
    <w:p w14:paraId="71ED7DAA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Шприц-ручка, которую Вы используете, работает неисправно;</w:t>
      </w:r>
    </w:p>
    <w:p w14:paraId="3EFAD71F" w14:textId="77777777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 xml:space="preserve">У Вас снизилась физическая нагрузка, Вы находитесь под воздействием стресса (эмоционального расстройства или в состоянии волнения); у Вас травма, оперативное вмешательство, инфекция или лихорадка; </w:t>
      </w:r>
    </w:p>
    <w:p w14:paraId="381B9D8C" w14:textId="2C92EA14" w:rsidR="00C7355D" w:rsidRPr="00E55A07" w:rsidRDefault="00C7355D" w:rsidP="002D30D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Вы принимаете или приняли некоторые другие лекарства.</w:t>
      </w:r>
    </w:p>
    <w:p w14:paraId="1677E32C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2C443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7">
        <w:rPr>
          <w:rFonts w:ascii="Times New Roman" w:hAnsi="Times New Roman" w:cs="Times New Roman"/>
          <w:b/>
          <w:sz w:val="24"/>
          <w:szCs w:val="24"/>
        </w:rPr>
        <w:t>Симптомы-предвестники гипергликемии</w:t>
      </w:r>
    </w:p>
    <w:p w14:paraId="523FF76F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sz w:val="24"/>
          <w:szCs w:val="24"/>
        </w:rPr>
        <w:t>Жажда, учащенное мочеиспускание, чувство усталости, сухость кожи, покраснение лица, потеря аппетита, низкое кровяное давление, учащенное сердцебиение, наличие глюкозы и кетоновых тел в моче. Боль в животе, быстрое и глубокое дыхание, сонливость и даже потеря сознания могут быть признаками тяжелого состояния (</w:t>
      </w:r>
      <w:proofErr w:type="spellStart"/>
      <w:r w:rsidRPr="00E55A07">
        <w:rPr>
          <w:rFonts w:ascii="Times New Roman" w:hAnsi="Times New Roman" w:cs="Times New Roman"/>
          <w:sz w:val="24"/>
          <w:szCs w:val="24"/>
        </w:rPr>
        <w:t>кетоацидоз</w:t>
      </w:r>
      <w:proofErr w:type="spellEnd"/>
      <w:r w:rsidRPr="00E55A07">
        <w:rPr>
          <w:rFonts w:ascii="Times New Roman" w:hAnsi="Times New Roman" w:cs="Times New Roman"/>
          <w:sz w:val="24"/>
          <w:szCs w:val="24"/>
        </w:rPr>
        <w:t>), вызванного нехваткой инсулина.</w:t>
      </w:r>
    </w:p>
    <w:p w14:paraId="7B0446E5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0BCC5" w14:textId="77777777" w:rsidR="00C7355D" w:rsidRPr="00E55A07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7">
        <w:rPr>
          <w:rFonts w:ascii="Times New Roman" w:hAnsi="Times New Roman" w:cs="Times New Roman"/>
          <w:b/>
          <w:sz w:val="24"/>
          <w:szCs w:val="24"/>
        </w:rPr>
        <w:t>Что следует делать при гипергликемии?</w:t>
      </w:r>
    </w:p>
    <w:p w14:paraId="06DEA5D3" w14:textId="75C02B57" w:rsidR="00A434BD" w:rsidRPr="002D30D5" w:rsidRDefault="00C7355D" w:rsidP="002D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7">
        <w:rPr>
          <w:rFonts w:ascii="Times New Roman" w:hAnsi="Times New Roman" w:cs="Times New Roman"/>
          <w:b/>
          <w:sz w:val="24"/>
          <w:szCs w:val="24"/>
        </w:rPr>
        <w:t>При появлении какого-либо из указанных выше симптомов проверьте свой уровень сахара в крови и содержание кетонов в моче.</w:t>
      </w:r>
      <w:r w:rsidRPr="00E55A07">
        <w:rPr>
          <w:rFonts w:ascii="Times New Roman" w:hAnsi="Times New Roman" w:cs="Times New Roman"/>
          <w:sz w:val="24"/>
          <w:szCs w:val="24"/>
        </w:rPr>
        <w:t xml:space="preserve"> При тяжелом гипергликемическом состоянии и </w:t>
      </w:r>
      <w:proofErr w:type="spellStart"/>
      <w:r w:rsidRPr="00E55A07">
        <w:rPr>
          <w:rFonts w:ascii="Times New Roman" w:hAnsi="Times New Roman" w:cs="Times New Roman"/>
          <w:sz w:val="24"/>
          <w:szCs w:val="24"/>
        </w:rPr>
        <w:t>кетоацидозе</w:t>
      </w:r>
      <w:proofErr w:type="spellEnd"/>
      <w:r w:rsidRPr="00E55A07">
        <w:rPr>
          <w:rFonts w:ascii="Times New Roman" w:hAnsi="Times New Roman" w:cs="Times New Roman"/>
          <w:sz w:val="24"/>
          <w:szCs w:val="24"/>
        </w:rPr>
        <w:t xml:space="preserve"> следует обратиться за медицинской помощью в больницу.</w:t>
      </w:r>
    </w:p>
    <w:p w14:paraId="1E6D3040" w14:textId="461DF88B" w:rsidR="00237287" w:rsidRPr="008A2014" w:rsidRDefault="00237287" w:rsidP="008A2014">
      <w:pPr>
        <w:pStyle w:val="190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088328C3" w14:textId="6843F992" w:rsidR="00734E16" w:rsidRDefault="000A236E" w:rsidP="00734E16">
      <w:pPr>
        <w:pStyle w:val="Default"/>
        <w:numPr>
          <w:ilvl w:val="0"/>
          <w:numId w:val="5"/>
        </w:numPr>
        <w:rPr>
          <w:b/>
          <w:bCs/>
          <w:color w:val="auto"/>
        </w:rPr>
      </w:pPr>
      <w:r w:rsidRPr="000A236E">
        <w:rPr>
          <w:b/>
          <w:bCs/>
          <w:color w:val="auto"/>
        </w:rPr>
        <w:t>Инструкция по применению одноразовой инсулиновой шприц-ручки 100 ЕД/мл Ринастра / Ринастра II</w:t>
      </w:r>
    </w:p>
    <w:p w14:paraId="76C01F1E" w14:textId="77777777" w:rsidR="00A22C56" w:rsidRDefault="00A22C56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05D847" w14:textId="2858EE71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Обеспечение асептики при проведении инъекции </w:t>
      </w:r>
    </w:p>
    <w:p w14:paraId="6E46C4B4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Вымыть руки водой с мылом и выбрать место для инъекции. Протереть кожу в месте инъекции спиртовой салфеткой только после того, как доза инсулина была установлена в шприц-ручке. Перед инъекцией дать высохнуть спирту в месте инъекции. </w:t>
      </w:r>
    </w:p>
    <w:p w14:paraId="2BF50DFA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5EBCF2" wp14:editId="49C1250F">
            <wp:extent cx="4960877" cy="217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499" cy="220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E88A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Сборка </w:t>
      </w:r>
    </w:p>
    <w:p w14:paraId="1056E33B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A) Удерживать шприц-ручку одной рукой и снять Колпачок, потянув за него другой рукой. Протереть резиновую мембрану (Перегородку) спиртовой салфеткой. </w:t>
      </w:r>
    </w:p>
    <w:p w14:paraId="705813E4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Примечание: </w:t>
      </w: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спиртовой салфетки помогает свести к минимуму риск инфицирования. </w:t>
      </w:r>
    </w:p>
    <w:p w14:paraId="7DFFFA46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47A152" wp14:editId="1A135855">
            <wp:extent cx="3124863" cy="1536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628" cy="158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157B9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F3DA1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Б) Выбрать иглу из набора. Удалить Защитную наклейку с новой Иглы. </w:t>
      </w:r>
    </w:p>
    <w:p w14:paraId="5DEC3921" w14:textId="77777777" w:rsidR="00237287" w:rsidRPr="00665BE6" w:rsidRDefault="00237287" w:rsidP="002B70C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89F018" wp14:editId="79EE7122">
            <wp:extent cx="3212327" cy="1550448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20" cy="158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998E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В) При помощи Внешней насадки установить иглу прямо на Держатель картриджа. Надежно закрутить. </w:t>
      </w:r>
    </w:p>
    <w:p w14:paraId="4407AC03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>Внимание!</w:t>
      </w: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 Всегда используйте новую иглу для шприц-ручки. </w:t>
      </w:r>
    </w:p>
    <w:p w14:paraId="755EB73E" w14:textId="77777777" w:rsidR="00237287" w:rsidRPr="00665BE6" w:rsidRDefault="00237287" w:rsidP="002B70C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F6E462A" wp14:editId="440E385F">
            <wp:extent cx="3167482" cy="149923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333" cy="153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8C2A7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Г) Слегка потянув, снять Внешнюю насадку. Сохранить Внешнюю насадку для последующего удаления использованной Иглы. </w:t>
      </w:r>
    </w:p>
    <w:p w14:paraId="5E4067B1" w14:textId="77777777" w:rsidR="00237287" w:rsidRPr="00665BE6" w:rsidRDefault="00237287" w:rsidP="008A201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1EBCB9" wp14:editId="0C6694CE">
            <wp:extent cx="3188473" cy="13893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283" cy="147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6E823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Подготовка </w:t>
      </w:r>
    </w:p>
    <w:p w14:paraId="3A9463B4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Д) Осторожно снять Внутреннюю насадку и выбросить. Удерживать Шприц-ручку иглой вверх. Слегка постучать пальцем по картриджу, чтобы помочь пузырькам воздуха подняться вверх. Могут оставаться маленькие пузырьки, но это допустимо. </w:t>
      </w:r>
    </w:p>
    <w:p w14:paraId="69C1B3D3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Примечание:</w:t>
      </w: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 Игла становится видимой (обнажается) по мере удаления Внутренней насадки. </w:t>
      </w:r>
    </w:p>
    <w:p w14:paraId="471C91C6" w14:textId="77777777" w:rsidR="00237287" w:rsidRPr="00665BE6" w:rsidRDefault="00237287" w:rsidP="002B70C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A21D78" wp14:editId="25483A9E">
            <wp:extent cx="3188335" cy="14331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17" cy="147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36E4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Проверка пригодности шприц-ручки перед инъекцией</w:t>
      </w: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необходима для того, чтобы удалить воздух из иглы. </w:t>
      </w:r>
    </w:p>
    <w:p w14:paraId="65739A20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>Внимание!</w:t>
      </w: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 Проверку пригодности шприц-ручки необходимо проводить перед каждой инъекцией. </w:t>
      </w:r>
    </w:p>
    <w:p w14:paraId="1EEC9A8A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Е) Прокрутить Селектор дозировки и установить дозу на 2 единицы таким образом, чтобы цифра 2 совпала в Дозировочном окне с указателем. При наборе каждой единицы будет слышен щелчок. </w:t>
      </w:r>
    </w:p>
    <w:p w14:paraId="75F15C99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Примечание:</w:t>
      </w: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 Если Селектор дозировки проскочил необходимую дозу, просто прокрутите его в обратном направлении для того, чтобы скорректировать дозу. </w:t>
      </w:r>
    </w:p>
    <w:p w14:paraId="477A49D3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>Внимание!</w:t>
      </w: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 Не нажимайте Пусковую кнопку во время установки дозы. </w:t>
      </w:r>
    </w:p>
    <w:p w14:paraId="396F0163" w14:textId="77777777" w:rsidR="00237287" w:rsidRPr="00665BE6" w:rsidRDefault="00237287" w:rsidP="002B70C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731E98" wp14:editId="4B097187">
            <wp:extent cx="3228230" cy="139675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38" cy="142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515B8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>Ж) Удерживая Шприц-ручку с Иглой, направленной вверх, нажать Пусковую кнопку до упора. Селектор дозировки издаст щелчок, когда достигнет нуля.</w:t>
      </w:r>
    </w:p>
    <w:p w14:paraId="5C6F1D1E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Проверьте, чтобы из Иглы вышла капля жидкости. Если этого не произошло, повторите шаги Е и Ж, но не более 6 раз. Если капля по-прежнему не вышла, снимите Иглу (см. шаг Л) и повторите свои действия, начиная с шага Б (с выбора новой иглы). </w:t>
      </w:r>
    </w:p>
    <w:p w14:paraId="2DBCE9AE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Внимание! </w:t>
      </w: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Чтобы доза была полной, перед каждым введением дозы необходимо всегда проверять выход капли жидкости из иглы. </w:t>
      </w:r>
    </w:p>
    <w:p w14:paraId="435D93A0" w14:textId="77777777" w:rsidR="00237287" w:rsidRPr="00665BE6" w:rsidRDefault="00237287" w:rsidP="002B70C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AE0242" wp14:editId="1AC27EF2">
            <wp:extent cx="3260035" cy="1397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273" cy="142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52BAD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Небольшая «потеря» инсулина допускается </w:t>
      </w:r>
    </w:p>
    <w:p w14:paraId="139981CA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Внимание! </w:t>
      </w: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Вы проверили Шприц-ручку с дозой, установленной на 2 единицы, чтобы удалить воздух из иглы? Если нет, вернитесь к пункту «Е». </w:t>
      </w:r>
    </w:p>
    <w:p w14:paraId="24351A47" w14:textId="77777777" w:rsidR="00091FF3" w:rsidRDefault="00091FF3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14D244" w14:textId="679397D8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Установка дозы </w:t>
      </w:r>
    </w:p>
    <w:p w14:paraId="50D330CD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З) Прокручивайте Селектор дозировки до тех пор, пока необходимая доза не совпадет с указателем в Дозировочном окне. </w:t>
      </w:r>
    </w:p>
    <w:p w14:paraId="510407DC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если Вам нужна доза 40 единиц, прокрутите Селектор дозировки до 40 (как показано на рисунке). </w:t>
      </w:r>
    </w:p>
    <w:p w14:paraId="22AE562B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Внимание! </w:t>
      </w: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Вы не сможете выбрать дозу, превышающую количество единиц, оставшихся в картридже. В случае если Селектор дозировки не прокручивается, это означает, что в Шприц-ручке отсутствует достаточное количество лекарственного средства. Выбросите Шприц-ручку или введите оставшиеся единицы дозы и используйте новую шприц-ручку, чтобы завершить введение необходимой дозы. </w:t>
      </w:r>
    </w:p>
    <w:p w14:paraId="152C81E5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BC3F72" wp14:editId="21BB7ADD">
            <wp:extent cx="3180715" cy="1367676"/>
            <wp:effectExtent l="0" t="0" r="63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754" cy="141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F299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дозы </w:t>
      </w:r>
    </w:p>
    <w:p w14:paraId="328AD191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И) Убедитесь, что вы набрали требуемую дозу. </w:t>
      </w:r>
    </w:p>
    <w:p w14:paraId="1296766E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Протрите кожу спиртовой салфеткой в месте инъекции. Зажмите участок кожи в нужном месте и введите иглу под кожу одним непрерывным движением. </w:t>
      </w:r>
    </w:p>
    <w:p w14:paraId="314A09C4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Чтобы избежать случайной травмы от укола иглой: </w:t>
      </w:r>
    </w:p>
    <w:p w14:paraId="006579B3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• ЗАЖИМАТЬ не менее 2.5 см кожи. </w:t>
      </w:r>
    </w:p>
    <w:p w14:paraId="4FFA852B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• НЕ ВВОДИТЬ иглу под углом в направлении к пальцам. </w:t>
      </w:r>
    </w:p>
    <w:p w14:paraId="58D3A4DA" w14:textId="77777777" w:rsidR="00237287" w:rsidRPr="00665BE6" w:rsidRDefault="00237287" w:rsidP="002B70C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53472F" wp14:editId="150D5101">
            <wp:extent cx="3181294" cy="1433779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683" cy="147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A682C71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К) Нажать Пусковую кнопку, пока значение «0» не совпадет с указателем в Дозировочном окне. Удерживать кнопку нажатой, а Шприц-ручку на месте инъекции в течение 10 секунд после щелчка остановки. </w:t>
      </w:r>
    </w:p>
    <w:p w14:paraId="197DBE73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Внимание! </w:t>
      </w: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Невыполнение этих шагов может привести к введению неправильной дозы. </w:t>
      </w:r>
    </w:p>
    <w:p w14:paraId="07FFFBA0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Если Вы не удерживаете Шприц-ручку в месте инъекции в течение полных 10 с, Вы можете не получить требуемую дозу лекарства. </w:t>
      </w:r>
    </w:p>
    <w:p w14:paraId="0264E54C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Если инсулин продолжает вытекать из иглы после инъекции, при проведении последующих инъекций удерживайте иглу в коже дольше. </w:t>
      </w:r>
    </w:p>
    <w:p w14:paraId="73BD429D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051242" wp14:editId="052EBEF1">
            <wp:extent cx="3240166" cy="29553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11" cy="299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6F1C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Утилизация иглы и хранение шприц-ручки </w:t>
      </w:r>
    </w:p>
    <w:p w14:paraId="38004922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Л) Осторожно надеть Внешнюю насадку на иглу до упора. Открутить иглу и выбросить ее вместе с Внешней насадкой. </w:t>
      </w:r>
    </w:p>
    <w:p w14:paraId="7E026D85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E3EAAA" wp14:editId="1DD165EB">
            <wp:extent cx="3218180" cy="1353312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886" cy="13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09528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М) Надеть Колпачок Шприц-ручки и хранить Шприц-ручку до следующего использования. </w:t>
      </w:r>
    </w:p>
    <w:p w14:paraId="68D6F386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472730" wp14:editId="0057B667">
            <wp:extent cx="3225800" cy="1484985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84" cy="150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637FE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Уход за Шприц-ручкой и утилизация </w:t>
      </w:r>
    </w:p>
    <w:p w14:paraId="513EE2A4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• Хранить Шприц-ручку вдали от попадания прямых солнечных лучей. </w:t>
      </w:r>
    </w:p>
    <w:p w14:paraId="74897F79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• Шприц-ручка предназначена для индивидуального использования и не может использоваться несколькими лицами. </w:t>
      </w:r>
    </w:p>
    <w:p w14:paraId="59EC3340" w14:textId="77777777" w:rsidR="00237287" w:rsidRPr="00665BE6" w:rsidRDefault="00237287" w:rsidP="0023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 xml:space="preserve">• Не пытайтесь самостоятельно ремонтировать Шприц-ручку. Сообщите о возникновении проблемы в организацию, принимающую претензию, указанную в инструкции по медицинскому применению. </w:t>
      </w:r>
    </w:p>
    <w:p w14:paraId="6112ADF5" w14:textId="237900F8" w:rsidR="00F00774" w:rsidRDefault="00237287" w:rsidP="003F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E6">
        <w:rPr>
          <w:rFonts w:ascii="Times New Roman" w:hAnsi="Times New Roman" w:cs="Times New Roman"/>
          <w:color w:val="000000"/>
          <w:sz w:val="24"/>
          <w:szCs w:val="24"/>
        </w:rPr>
        <w:t>Пустая шприц-ручка не должна использоваться повторно и подлежит уничтожению.</w:t>
      </w:r>
    </w:p>
    <w:p w14:paraId="7426DC85" w14:textId="77777777" w:rsidR="003F67EA" w:rsidRPr="003F67EA" w:rsidRDefault="003F67EA" w:rsidP="003F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5F5610" w14:textId="2739A0E8" w:rsidR="00F00774" w:rsidRPr="00F00774" w:rsidRDefault="00F00774" w:rsidP="00F007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34773276"/>
      <w:r w:rsidRPr="00F00774">
        <w:rPr>
          <w:rFonts w:ascii="Times New Roman" w:hAnsi="Times New Roman" w:cs="Times New Roman"/>
          <w:b/>
          <w:sz w:val="28"/>
          <w:szCs w:val="28"/>
        </w:rPr>
        <w:t>Приём сообщений</w:t>
      </w:r>
      <w:r w:rsidR="00303950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303950" w:rsidRPr="00303950">
        <w:rPr>
          <w:rFonts w:ascii="Times New Roman" w:hAnsi="Times New Roman" w:cs="Times New Roman"/>
          <w:b/>
          <w:sz w:val="28"/>
          <w:szCs w:val="28"/>
        </w:rPr>
        <w:t>подозреваемых побочных реакциях</w:t>
      </w:r>
    </w:p>
    <w:p w14:paraId="54755FE7" w14:textId="62AF2491" w:rsidR="00F00774" w:rsidRPr="002D30D5" w:rsidRDefault="00C56C89" w:rsidP="00F00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>Специалистам здравоохранения предлагается передавать с</w:t>
      </w:r>
      <w:r w:rsidR="00F00774" w:rsidRPr="002D30D5">
        <w:rPr>
          <w:rFonts w:ascii="Times New Roman" w:hAnsi="Times New Roman" w:cs="Times New Roman"/>
          <w:sz w:val="24"/>
          <w:szCs w:val="24"/>
        </w:rPr>
        <w:t xml:space="preserve">ообщения о </w:t>
      </w:r>
      <w:r w:rsidRPr="002D30D5">
        <w:rPr>
          <w:rFonts w:ascii="Times New Roman" w:hAnsi="Times New Roman" w:cs="Times New Roman"/>
          <w:sz w:val="24"/>
          <w:szCs w:val="24"/>
        </w:rPr>
        <w:t>любых подозреваемых</w:t>
      </w:r>
      <w:r w:rsidR="00F00774" w:rsidRPr="002D30D5">
        <w:rPr>
          <w:rFonts w:ascii="Times New Roman" w:hAnsi="Times New Roman" w:cs="Times New Roman"/>
          <w:sz w:val="24"/>
          <w:szCs w:val="24"/>
        </w:rPr>
        <w:t xml:space="preserve"> побочных реакциях в Национальный центр экспертизы лекарственных средств, изделий </w:t>
      </w:r>
      <w:r w:rsidR="00F00774" w:rsidRPr="002D30D5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медицинского назначения и медицинской техники Министерства здравоохранения Республики Казахстан на </w:t>
      </w:r>
      <w:proofErr w:type="spellStart"/>
      <w:r w:rsidR="00F00774" w:rsidRPr="002D30D5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F00774" w:rsidRPr="002D30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="00F00774" w:rsidRPr="002D30D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www.ndda.kz</w:t>
      </w:r>
      <w:r w:rsidR="00F00774" w:rsidRPr="002D30D5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F00774" w:rsidRPr="002D30D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00774" w:rsidRPr="002D30D5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F00774" w:rsidRPr="002D30D5">
          <w:rPr>
            <w:rStyle w:val="a3"/>
            <w:rFonts w:ascii="Times New Roman" w:hAnsi="Times New Roman" w:cs="Times New Roman"/>
            <w:sz w:val="24"/>
            <w:szCs w:val="24"/>
          </w:rPr>
          <w:t>pdlc@dari.kz</w:t>
        </w:r>
      </w:hyperlink>
      <w:r w:rsidR="00F00774" w:rsidRPr="002D30D5">
        <w:rPr>
          <w:rFonts w:ascii="Times New Roman" w:hAnsi="Times New Roman" w:cs="Times New Roman"/>
          <w:sz w:val="24"/>
          <w:szCs w:val="24"/>
        </w:rPr>
        <w:t xml:space="preserve"> и телефон +7 </w:t>
      </w:r>
      <w:r w:rsidR="00F00774" w:rsidRPr="002D30D5">
        <w:rPr>
          <w:rFonts w:ascii="Times New Roman" w:hAnsi="Times New Roman" w:cs="Times New Roman"/>
          <w:color w:val="000000" w:themeColor="text1"/>
          <w:sz w:val="24"/>
          <w:szCs w:val="24"/>
        </w:rPr>
        <w:t>7172 78 98 82</w:t>
      </w:r>
    </w:p>
    <w:p w14:paraId="49D3532C" w14:textId="77777777" w:rsidR="00C56C89" w:rsidRDefault="00C56C89" w:rsidP="00F00774">
      <w:pPr>
        <w:spacing w:after="0"/>
        <w:jc w:val="both"/>
        <w:rPr>
          <w:rFonts w:ascii="Times New Roman" w:hAnsi="Times New Roman" w:cs="Times New Roman"/>
        </w:rPr>
      </w:pPr>
    </w:p>
    <w:p w14:paraId="11AC2A3A" w14:textId="77777777" w:rsidR="00427BAF" w:rsidRDefault="00677C90" w:rsidP="00F007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90">
        <w:rPr>
          <w:rFonts w:ascii="Times New Roman" w:hAnsi="Times New Roman" w:cs="Times New Roman"/>
          <w:b/>
          <w:sz w:val="28"/>
          <w:szCs w:val="28"/>
        </w:rPr>
        <w:t xml:space="preserve">Наименование, адрес и контактные данные организации на территории Республики Казахстан, ответственной за пострегистрационное наблюдение за безопасностью лекарственного средства </w:t>
      </w:r>
    </w:p>
    <w:p w14:paraId="2A2115C3" w14:textId="77777777" w:rsidR="00C56C89" w:rsidRPr="002D30D5" w:rsidRDefault="00C56C89" w:rsidP="00C56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>Представительство ООО "ГЕРОФАРМ" в Республике Казахстан</w:t>
      </w:r>
    </w:p>
    <w:p w14:paraId="524CA8E3" w14:textId="77777777" w:rsidR="00C56C89" w:rsidRPr="002D30D5" w:rsidRDefault="00C56C89" w:rsidP="00C56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>Республика Казахстан, 050057, г. Алматы, ул. Тимирязева, 42, павильон 15/109, офис 309</w:t>
      </w:r>
    </w:p>
    <w:p w14:paraId="438990CD" w14:textId="573970FD" w:rsidR="00C56C89" w:rsidRPr="002D30D5" w:rsidRDefault="00C56C89" w:rsidP="00C56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 xml:space="preserve">Телефон: 8 (727) 334-15-70,e-mail: </w:t>
      </w:r>
      <w:r w:rsidR="00A434BD" w:rsidRPr="002D30D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A434BD" w:rsidRPr="002D30D5">
          <w:rPr>
            <w:rFonts w:ascii="Times New Roman" w:hAnsi="Times New Roman" w:cs="Times New Roman"/>
            <w:sz w:val="24"/>
            <w:szCs w:val="24"/>
          </w:rPr>
          <w:t>farmakonadzor@geropharm.com</w:t>
        </w:r>
      </w:hyperlink>
    </w:p>
    <w:p w14:paraId="1EC2C894" w14:textId="46CFB5D5" w:rsidR="00A434BD" w:rsidRPr="002D30D5" w:rsidRDefault="00A434BD" w:rsidP="00C56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 xml:space="preserve">Центральный офис фармаконадзора по препарату </w:t>
      </w:r>
      <w:proofErr w:type="spellStart"/>
      <w:r w:rsidRPr="002D30D5">
        <w:rPr>
          <w:rFonts w:ascii="Times New Roman" w:hAnsi="Times New Roman" w:cs="Times New Roman"/>
          <w:sz w:val="24"/>
          <w:szCs w:val="24"/>
        </w:rPr>
        <w:t>РинГлар</w:t>
      </w:r>
      <w:proofErr w:type="spellEnd"/>
      <w:r w:rsidRPr="002D30D5">
        <w:rPr>
          <w:rFonts w:ascii="Times New Roman" w:hAnsi="Times New Roman" w:cs="Times New Roman"/>
          <w:sz w:val="24"/>
          <w:szCs w:val="24"/>
        </w:rPr>
        <w:t>®</w:t>
      </w:r>
    </w:p>
    <w:p w14:paraId="297F91E9" w14:textId="45AA412F" w:rsidR="00A434BD" w:rsidRPr="002D30D5" w:rsidRDefault="00A434BD" w:rsidP="00C56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>ООО «ГЕРОФАМ»</w:t>
      </w:r>
    </w:p>
    <w:p w14:paraId="2F93843D" w14:textId="2B010DD7" w:rsidR="00A434BD" w:rsidRPr="002D30D5" w:rsidRDefault="00A434BD" w:rsidP="00C56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>Россия, 191144, г. Санкт-Петербург, Дегтярный пер., д.11, лит. Б</w:t>
      </w:r>
    </w:p>
    <w:p w14:paraId="627CC074" w14:textId="20FD9677" w:rsidR="00A434BD" w:rsidRPr="002D30D5" w:rsidRDefault="00A434BD" w:rsidP="00C56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>Телефон: (812) 703-79-75 (многоканальный)</w:t>
      </w:r>
    </w:p>
    <w:p w14:paraId="3B822654" w14:textId="05679EE9" w:rsidR="00A434BD" w:rsidRPr="002D30D5" w:rsidRDefault="00A434BD" w:rsidP="00C56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>Факс: (812) 703-79-76</w:t>
      </w:r>
    </w:p>
    <w:p w14:paraId="052D68F5" w14:textId="11474FFA" w:rsidR="00A434BD" w:rsidRPr="002D30D5" w:rsidRDefault="00A434BD" w:rsidP="00C56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>Телефон горячей линии: 8-800-333-4376 (звонок по России бесплатный)</w:t>
      </w:r>
    </w:p>
    <w:p w14:paraId="77D3DD25" w14:textId="4C30D150" w:rsidR="00A434BD" w:rsidRPr="002D30D5" w:rsidRDefault="002B70C5" w:rsidP="00C56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434BD" w:rsidRPr="002D3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434BD" w:rsidRPr="002D30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34BD" w:rsidRPr="002D3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geropharm</w:t>
        </w:r>
        <w:proofErr w:type="spellEnd"/>
        <w:r w:rsidR="00A434BD" w:rsidRPr="002D30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34BD" w:rsidRPr="002D3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EE47BBA" w14:textId="55224EB6" w:rsidR="00A05ED4" w:rsidRPr="002D30D5" w:rsidRDefault="00A05ED4" w:rsidP="00A05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 xml:space="preserve">Информацию о нежелательных реакциях прости направлять на электронный адрес </w:t>
      </w:r>
      <w:hyperlink r:id="rId21" w:history="1">
        <w:r w:rsidRPr="002D30D5">
          <w:rPr>
            <w:rFonts w:ascii="Times New Roman" w:hAnsi="Times New Roman" w:cs="Times New Roman"/>
            <w:sz w:val="24"/>
            <w:szCs w:val="24"/>
          </w:rPr>
          <w:t>farmakonadzor@geropharm.com</w:t>
        </w:r>
      </w:hyperlink>
      <w:r w:rsidRPr="002D30D5">
        <w:rPr>
          <w:rFonts w:ascii="Times New Roman" w:hAnsi="Times New Roman" w:cs="Times New Roman"/>
          <w:sz w:val="24"/>
          <w:szCs w:val="24"/>
        </w:rPr>
        <w:t xml:space="preserve"> или по указанным выше контактам ООО «ГЕРОФАРМ».</w:t>
      </w:r>
    </w:p>
    <w:p w14:paraId="73107EF4" w14:textId="25BF525A" w:rsidR="00A434BD" w:rsidRPr="002D30D5" w:rsidRDefault="00A434BD" w:rsidP="00C56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C05BF2A" w14:textId="02571A8C" w:rsidR="00F00774" w:rsidRPr="00F00774" w:rsidRDefault="00F00774" w:rsidP="00C56C89">
      <w:pPr>
        <w:spacing w:after="0"/>
        <w:jc w:val="both"/>
        <w:rPr>
          <w:rFonts w:ascii="Times New Roman" w:hAnsi="Times New Roman" w:cs="Times New Roman"/>
        </w:rPr>
      </w:pPr>
      <w:r w:rsidRPr="00F0077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43838D7E" w14:textId="53A446C8" w:rsidR="00F00774" w:rsidRPr="002D30D5" w:rsidRDefault="00F00774" w:rsidP="00F00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0D5">
        <w:rPr>
          <w:rFonts w:ascii="Times New Roman" w:hAnsi="Times New Roman" w:cs="Times New Roman"/>
          <w:sz w:val="24"/>
          <w:szCs w:val="24"/>
        </w:rPr>
        <w:t xml:space="preserve">Инструкция по медицинскому применению на лекарственной препарат </w:t>
      </w:r>
      <w:r w:rsidR="00C56C89" w:rsidRPr="002D30D5">
        <w:rPr>
          <w:rFonts w:ascii="Times New Roman" w:hAnsi="Times New Roman" w:cs="Times New Roman"/>
          <w:sz w:val="24"/>
          <w:szCs w:val="24"/>
        </w:rPr>
        <w:t>РинГлар</w:t>
      </w:r>
      <w:r w:rsidR="00E55A07" w:rsidRPr="002D30D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C56C89" w:rsidRPr="002D30D5">
        <w:rPr>
          <w:rFonts w:ascii="Times New Roman" w:hAnsi="Times New Roman" w:cs="Times New Roman"/>
          <w:sz w:val="24"/>
          <w:szCs w:val="24"/>
        </w:rPr>
        <w:t>.</w:t>
      </w:r>
    </w:p>
    <w:sectPr w:rsidR="00F00774" w:rsidRPr="002D30D5" w:rsidSect="008A2014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6BBC"/>
    <w:multiLevelType w:val="multilevel"/>
    <w:tmpl w:val="9D9AB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856445"/>
    <w:multiLevelType w:val="multilevel"/>
    <w:tmpl w:val="FD507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3748CB"/>
    <w:multiLevelType w:val="multilevel"/>
    <w:tmpl w:val="FA485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5611A8"/>
    <w:multiLevelType w:val="hybridMultilevel"/>
    <w:tmpl w:val="7960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445F0"/>
    <w:multiLevelType w:val="multilevel"/>
    <w:tmpl w:val="ACF84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032093"/>
    <w:multiLevelType w:val="hybridMultilevel"/>
    <w:tmpl w:val="DA36089A"/>
    <w:lvl w:ilvl="0" w:tplc="A8343DE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C1"/>
    <w:rsid w:val="00072FC1"/>
    <w:rsid w:val="00091FF3"/>
    <w:rsid w:val="000A236E"/>
    <w:rsid w:val="00237287"/>
    <w:rsid w:val="00283F47"/>
    <w:rsid w:val="002B2B4F"/>
    <w:rsid w:val="002B70C5"/>
    <w:rsid w:val="002D30D5"/>
    <w:rsid w:val="00303950"/>
    <w:rsid w:val="003D3721"/>
    <w:rsid w:val="003F67EA"/>
    <w:rsid w:val="00420580"/>
    <w:rsid w:val="00427BAF"/>
    <w:rsid w:val="004B04B0"/>
    <w:rsid w:val="00527022"/>
    <w:rsid w:val="00582354"/>
    <w:rsid w:val="006578C5"/>
    <w:rsid w:val="00665BE6"/>
    <w:rsid w:val="00677C90"/>
    <w:rsid w:val="00734E16"/>
    <w:rsid w:val="00763CDA"/>
    <w:rsid w:val="00857FAB"/>
    <w:rsid w:val="008A2014"/>
    <w:rsid w:val="009434AB"/>
    <w:rsid w:val="009A3AA3"/>
    <w:rsid w:val="00A05ED4"/>
    <w:rsid w:val="00A22C56"/>
    <w:rsid w:val="00A434BD"/>
    <w:rsid w:val="00B21FD2"/>
    <w:rsid w:val="00C56C89"/>
    <w:rsid w:val="00C7355D"/>
    <w:rsid w:val="00CA1ACE"/>
    <w:rsid w:val="00CA4CA6"/>
    <w:rsid w:val="00D34CB6"/>
    <w:rsid w:val="00D81C89"/>
    <w:rsid w:val="00E13E43"/>
    <w:rsid w:val="00E22EAA"/>
    <w:rsid w:val="00E55A07"/>
    <w:rsid w:val="00F00774"/>
    <w:rsid w:val="00F7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D209"/>
  <w15:chartTrackingRefBased/>
  <w15:docId w15:val="{E9E6B832-44F1-4DBD-B0C0-39A29C6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">
    <w:name w:val="Основной текст (19)_"/>
    <w:basedOn w:val="a0"/>
    <w:link w:val="190"/>
    <w:rsid w:val="00E13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E13E43"/>
    <w:pPr>
      <w:widowControl w:val="0"/>
      <w:shd w:val="clear" w:color="auto" w:fill="FFFFFF"/>
      <w:spacing w:after="0" w:line="413" w:lineRule="exact"/>
      <w:ind w:hanging="600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3)_"/>
    <w:basedOn w:val="a0"/>
    <w:link w:val="230"/>
    <w:rsid w:val="005823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582354"/>
    <w:pPr>
      <w:widowControl w:val="0"/>
      <w:shd w:val="clear" w:color="auto" w:fill="FFFFFF"/>
      <w:spacing w:after="0" w:line="518" w:lineRule="exact"/>
      <w:ind w:hanging="320"/>
    </w:pPr>
    <w:rPr>
      <w:rFonts w:ascii="Times New Roman" w:eastAsia="Times New Roman" w:hAnsi="Times New Roman" w:cs="Times New Roman"/>
      <w:b/>
      <w:bCs/>
    </w:rPr>
  </w:style>
  <w:style w:type="character" w:customStyle="1" w:styleId="191">
    <w:name w:val="Основной текст (19) + Полужирный"/>
    <w:basedOn w:val="19"/>
    <w:rsid w:val="00CA4C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4">
    <w:name w:val="Заголовок №9 (4)_"/>
    <w:basedOn w:val="a0"/>
    <w:link w:val="940"/>
    <w:rsid w:val="00CA4C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40">
    <w:name w:val="Заголовок №9 (4)"/>
    <w:basedOn w:val="a"/>
    <w:link w:val="94"/>
    <w:rsid w:val="00CA4CA6"/>
    <w:pPr>
      <w:widowControl w:val="0"/>
      <w:shd w:val="clear" w:color="auto" w:fill="FFFFFF"/>
      <w:spacing w:after="0" w:line="0" w:lineRule="atLeast"/>
      <w:jc w:val="both"/>
      <w:outlineLvl w:val="8"/>
    </w:pPr>
    <w:rPr>
      <w:rFonts w:ascii="Times New Roman" w:eastAsia="Times New Roman" w:hAnsi="Times New Roman" w:cs="Times New Roman"/>
    </w:rPr>
  </w:style>
  <w:style w:type="character" w:customStyle="1" w:styleId="93">
    <w:name w:val="Заголовок №9 (3)_"/>
    <w:basedOn w:val="a0"/>
    <w:link w:val="930"/>
    <w:rsid w:val="00CA4C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31">
    <w:name w:val="Заголовок №9 (3) + Не полужирный"/>
    <w:basedOn w:val="93"/>
    <w:rsid w:val="00CA4C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930">
    <w:name w:val="Заголовок №9 (3)"/>
    <w:basedOn w:val="a"/>
    <w:link w:val="93"/>
    <w:rsid w:val="00CA4CA6"/>
    <w:pPr>
      <w:widowControl w:val="0"/>
      <w:shd w:val="clear" w:color="auto" w:fill="FFFFFF"/>
      <w:spacing w:after="0" w:line="0" w:lineRule="atLeast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unhideWhenUsed/>
    <w:rsid w:val="00CA4CA6"/>
    <w:rPr>
      <w:color w:val="0000FF"/>
      <w:u w:val="single"/>
    </w:rPr>
  </w:style>
  <w:style w:type="paragraph" w:customStyle="1" w:styleId="Default">
    <w:name w:val="Default"/>
    <w:rsid w:val="00665B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A2014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6C8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56C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87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7087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708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7087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08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087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527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3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hyperlink" Target="mailto:pdlc@dari.k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ina.seidahmetova@geropharm.com" TargetMode="Externa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hyperlink" Target="http://www.geropharm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hyperlink" Target="mailto:aina.seidahmetova@gerophar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2020-04-06T06:54:00Z</dcterms:created>
  <dcterms:modified xsi:type="dcterms:W3CDTF">2020-04-07T10:32:00Z</dcterms:modified>
</cp:coreProperties>
</file>